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DF15E" w14:textId="0360EF5C" w:rsidR="00812EA1" w:rsidRPr="00EF5EE7" w:rsidRDefault="00B2362D" w:rsidP="00A853D6">
      <w:pPr>
        <w:pStyle w:val="Titre1"/>
        <w:spacing w:before="360" w:after="80" w:line="240" w:lineRule="auto"/>
        <w:jc w:val="center"/>
        <w:rPr>
          <w:rFonts w:ascii="Calibri" w:hAnsi="Calibri" w:cs="Calibri"/>
          <w:color w:val="000000" w:themeColor="text1"/>
          <w:kern w:val="2"/>
          <w:sz w:val="40"/>
          <w:szCs w:val="40"/>
          <w:lang w:val="fr-CA"/>
          <w14:ligatures w14:val="standardContextual"/>
        </w:rPr>
      </w:pPr>
      <w:r w:rsidRPr="00EF5EE7">
        <w:rPr>
          <w:rFonts w:ascii="Calibri" w:hAnsi="Calibri" w:cs="Calibri"/>
          <w:color w:val="000000" w:themeColor="text1"/>
          <w:kern w:val="2"/>
          <w:sz w:val="40"/>
          <w:szCs w:val="40"/>
          <w:lang w:val="fr-CA"/>
          <w14:ligatures w14:val="standardContextual"/>
        </w:rPr>
        <w:t xml:space="preserve">Guide : </w:t>
      </w:r>
      <w:r w:rsidR="00020058" w:rsidRPr="007B7DAA">
        <w:rPr>
          <w:rFonts w:ascii="Aptos" w:eastAsia="Times New Roman" w:hAnsi="Aptos" w:cs="Times New Roman"/>
          <w:color w:val="196A24"/>
          <w:sz w:val="40"/>
          <w:szCs w:val="40"/>
          <w:lang w:val="fr-CA" w:eastAsia="fr-CA"/>
        </w:rPr>
        <w:t>R</w:t>
      </w:r>
      <w:r w:rsidR="00E03D80" w:rsidRPr="007B7DAA">
        <w:rPr>
          <w:rFonts w:ascii="Aptos" w:eastAsia="Times New Roman" w:hAnsi="Aptos" w:cs="Times New Roman"/>
          <w:color w:val="196A24"/>
          <w:sz w:val="40"/>
          <w:szCs w:val="40"/>
          <w:lang w:val="fr-CA" w:eastAsia="fr-CA"/>
        </w:rPr>
        <w:t>éaliser</w:t>
      </w:r>
      <w:r w:rsidR="00E03D80" w:rsidRPr="00020058">
        <w:rPr>
          <w:rFonts w:ascii="Aptos" w:eastAsia="Times New Roman" w:hAnsi="Aptos" w:cs="Times New Roman"/>
          <w:color w:val="196A24"/>
          <w:sz w:val="40"/>
          <w:szCs w:val="40"/>
          <w:lang w:val="fr-CA" w:eastAsia="fr-CA"/>
        </w:rPr>
        <w:t xml:space="preserve"> une </w:t>
      </w:r>
      <w:r w:rsidR="00495007" w:rsidRPr="00020058">
        <w:rPr>
          <w:rFonts w:ascii="Aptos" w:eastAsia="Times New Roman" w:hAnsi="Aptos" w:cs="Times New Roman"/>
          <w:color w:val="196A24"/>
          <w:sz w:val="40"/>
          <w:szCs w:val="40"/>
          <w:lang w:val="fr-CA" w:eastAsia="fr-CA"/>
        </w:rPr>
        <w:t>enquête appréciative</w:t>
      </w:r>
    </w:p>
    <w:p w14:paraId="6F8C0052" w14:textId="77777777" w:rsidR="00A853D6" w:rsidRPr="00D86B51" w:rsidRDefault="00A853D6" w:rsidP="00A853D6">
      <w:pPr>
        <w:rPr>
          <w:rFonts w:ascii="Calibri" w:hAnsi="Calibri" w:cs="Calibri"/>
          <w:sz w:val="2"/>
          <w:szCs w:val="2"/>
          <w:lang w:val="fr-CA"/>
        </w:rPr>
      </w:pPr>
    </w:p>
    <w:p w14:paraId="4E14E596" w14:textId="73360355" w:rsidR="003B2AE2" w:rsidRDefault="00B2362D" w:rsidP="00551D4D">
      <w:pPr>
        <w:jc w:val="both"/>
        <w:rPr>
          <w:rFonts w:ascii="Calibri" w:hAnsi="Calibri" w:cs="Calibri"/>
          <w:sz w:val="24"/>
          <w:szCs w:val="24"/>
          <w:lang w:val="fr-CA"/>
        </w:rPr>
      </w:pPr>
      <w:r w:rsidRPr="00EF5EE7">
        <w:rPr>
          <w:rFonts w:ascii="Calibri" w:hAnsi="Calibri" w:cs="Calibri"/>
          <w:sz w:val="24"/>
          <w:szCs w:val="24"/>
          <w:lang w:val="fr-CA"/>
        </w:rPr>
        <w:t>Ce guide vise à soutenir les gestionnaires dans la mise en place d’un</w:t>
      </w:r>
      <w:r w:rsidR="003B2AE2">
        <w:rPr>
          <w:rFonts w:ascii="Calibri" w:hAnsi="Calibri" w:cs="Calibri"/>
          <w:sz w:val="24"/>
          <w:szCs w:val="24"/>
          <w:lang w:val="fr-CA"/>
        </w:rPr>
        <w:t xml:space="preserve">e démarche d’enquête appréciative. </w:t>
      </w:r>
      <w:r w:rsidR="007F7891" w:rsidRPr="007F7891">
        <w:rPr>
          <w:rFonts w:ascii="Calibri" w:hAnsi="Calibri" w:cs="Calibri"/>
          <w:sz w:val="24"/>
          <w:szCs w:val="24"/>
          <w:lang w:val="fr-CA"/>
        </w:rPr>
        <w:t>Cette approche permet de recueillir les perceptions des employés en mettant l’accent sur les forces, les réussites et ce qui fonctionne bien au sein des équipes, afin de mobiliser les employés et d’identifier des pistes d’amélioration concrètes et positives.</w:t>
      </w:r>
    </w:p>
    <w:p w14:paraId="7AC68D17" w14:textId="77777777" w:rsidR="00E800DB" w:rsidRPr="00352908" w:rsidRDefault="00E800DB" w:rsidP="00551D4D">
      <w:pPr>
        <w:jc w:val="both"/>
        <w:rPr>
          <w:rFonts w:ascii="Calibri" w:hAnsi="Calibri" w:cs="Calibri"/>
          <w:sz w:val="2"/>
          <w:szCs w:val="2"/>
          <w:lang w:val="fr-CA"/>
        </w:rPr>
      </w:pPr>
    </w:p>
    <w:p w14:paraId="4653F259" w14:textId="77777777" w:rsidR="00812EA1" w:rsidRPr="003019F8" w:rsidRDefault="00B2362D">
      <w:pPr>
        <w:rPr>
          <w:rFonts w:ascii="Calibri" w:hAnsi="Calibri" w:cs="Calibri"/>
          <w:b/>
          <w:bCs/>
          <w:sz w:val="28"/>
          <w:szCs w:val="28"/>
          <w:lang w:val="fr-CA"/>
        </w:rPr>
      </w:pPr>
      <w:r w:rsidRPr="003019F8">
        <w:rPr>
          <w:rFonts w:ascii="Calibri" w:hAnsi="Calibri" w:cs="Calibri"/>
          <w:b/>
          <w:bCs/>
          <w:sz w:val="28"/>
          <w:szCs w:val="28"/>
          <w:lang w:val="fr-CA"/>
        </w:rPr>
        <w:t>Ce guide comprend :</w:t>
      </w:r>
    </w:p>
    <w:p w14:paraId="7C5B2AA8" w14:textId="284B7138" w:rsidR="00D36774" w:rsidRPr="00E21F14" w:rsidRDefault="00D36774" w:rsidP="00E21F14">
      <w:pPr>
        <w:pStyle w:val="Paragraphedeliste"/>
        <w:numPr>
          <w:ilvl w:val="0"/>
          <w:numId w:val="29"/>
        </w:numPr>
        <w:rPr>
          <w:rFonts w:ascii="Calibri" w:hAnsi="Calibri" w:cs="Calibri"/>
          <w:sz w:val="24"/>
          <w:szCs w:val="24"/>
          <w:lang w:val="fr-CA"/>
        </w:rPr>
      </w:pPr>
      <w:r w:rsidRPr="00D36774">
        <w:rPr>
          <w:rFonts w:ascii="Calibri" w:hAnsi="Calibri" w:cs="Calibri"/>
          <w:sz w:val="24"/>
          <w:szCs w:val="24"/>
          <w:lang w:val="fr-CA"/>
        </w:rPr>
        <w:t>Les contextes et moments propices</w:t>
      </w:r>
    </w:p>
    <w:p w14:paraId="2DC46008" w14:textId="3C57CAE1" w:rsidR="00DA69AC" w:rsidRPr="00DA69AC" w:rsidRDefault="00DA69AC" w:rsidP="00DA69AC">
      <w:pPr>
        <w:pStyle w:val="Paragraphedeliste"/>
        <w:numPr>
          <w:ilvl w:val="0"/>
          <w:numId w:val="29"/>
        </w:numPr>
        <w:rPr>
          <w:rFonts w:ascii="Calibri" w:hAnsi="Calibri" w:cs="Calibri"/>
          <w:sz w:val="24"/>
          <w:szCs w:val="24"/>
          <w:lang w:val="fr-CA"/>
        </w:rPr>
      </w:pPr>
      <w:r w:rsidRPr="00EF5EE7">
        <w:rPr>
          <w:rFonts w:ascii="Calibri" w:hAnsi="Calibri" w:cs="Calibri"/>
          <w:sz w:val="24"/>
          <w:szCs w:val="24"/>
          <w:lang w:val="fr-CA"/>
        </w:rPr>
        <w:t>Les principes clés d’un</w:t>
      </w:r>
      <w:r>
        <w:rPr>
          <w:rFonts w:ascii="Calibri" w:hAnsi="Calibri" w:cs="Calibri"/>
          <w:sz w:val="24"/>
          <w:szCs w:val="24"/>
          <w:lang w:val="fr-CA"/>
        </w:rPr>
        <w:t>e enquête appréciative réussie</w:t>
      </w:r>
    </w:p>
    <w:p w14:paraId="67BFBEFE" w14:textId="4919A3AA" w:rsidR="00D36774" w:rsidRPr="00D36774" w:rsidRDefault="00D36774" w:rsidP="00D36774">
      <w:pPr>
        <w:pStyle w:val="Paragraphedeliste"/>
        <w:numPr>
          <w:ilvl w:val="0"/>
          <w:numId w:val="29"/>
        </w:numPr>
        <w:rPr>
          <w:rFonts w:ascii="Calibri" w:hAnsi="Calibri" w:cs="Calibri"/>
          <w:sz w:val="24"/>
          <w:szCs w:val="24"/>
          <w:lang w:val="fr-CA"/>
        </w:rPr>
      </w:pPr>
      <w:r w:rsidRPr="00D36774">
        <w:rPr>
          <w:rFonts w:ascii="Calibri" w:hAnsi="Calibri" w:cs="Calibri"/>
          <w:sz w:val="24"/>
          <w:szCs w:val="24"/>
          <w:lang w:val="fr-CA"/>
        </w:rPr>
        <w:t xml:space="preserve">Les étapes </w:t>
      </w:r>
      <w:r w:rsidR="00726AF8">
        <w:rPr>
          <w:rFonts w:ascii="Calibri" w:hAnsi="Calibri" w:cs="Calibri"/>
          <w:sz w:val="24"/>
          <w:szCs w:val="24"/>
          <w:lang w:val="fr-CA"/>
        </w:rPr>
        <w:t>de la démarche d’enquête appréciative</w:t>
      </w:r>
    </w:p>
    <w:p w14:paraId="56BBC50E" w14:textId="1960CFAB" w:rsidR="00D36774" w:rsidRPr="00D36774" w:rsidRDefault="00D36774" w:rsidP="00D36774">
      <w:pPr>
        <w:pStyle w:val="Paragraphedeliste"/>
        <w:numPr>
          <w:ilvl w:val="0"/>
          <w:numId w:val="29"/>
        </w:numPr>
        <w:rPr>
          <w:rFonts w:ascii="Calibri" w:hAnsi="Calibri" w:cs="Calibri"/>
          <w:sz w:val="24"/>
          <w:szCs w:val="24"/>
          <w:lang w:val="fr-CA"/>
        </w:rPr>
      </w:pPr>
      <w:r w:rsidRPr="00D36774">
        <w:rPr>
          <w:rFonts w:ascii="Calibri" w:hAnsi="Calibri" w:cs="Calibri"/>
          <w:sz w:val="24"/>
          <w:szCs w:val="24"/>
          <w:lang w:val="fr-CA"/>
        </w:rPr>
        <w:t xml:space="preserve">Un </w:t>
      </w:r>
      <w:r>
        <w:rPr>
          <w:rFonts w:ascii="Calibri" w:hAnsi="Calibri" w:cs="Calibri"/>
          <w:sz w:val="24"/>
          <w:szCs w:val="24"/>
          <w:lang w:val="fr-CA"/>
        </w:rPr>
        <w:t>modèle</w:t>
      </w:r>
      <w:r w:rsidRPr="00D36774">
        <w:rPr>
          <w:rFonts w:ascii="Calibri" w:hAnsi="Calibri" w:cs="Calibri"/>
          <w:sz w:val="24"/>
          <w:szCs w:val="24"/>
          <w:lang w:val="fr-CA"/>
        </w:rPr>
        <w:t xml:space="preserve"> de questions appréciatives</w:t>
      </w:r>
    </w:p>
    <w:p w14:paraId="7B3CA490" w14:textId="320B9522" w:rsidR="00D36774" w:rsidRDefault="00D36774" w:rsidP="00D36774">
      <w:pPr>
        <w:pStyle w:val="Paragraphedeliste"/>
        <w:numPr>
          <w:ilvl w:val="0"/>
          <w:numId w:val="29"/>
        </w:numPr>
        <w:rPr>
          <w:rFonts w:ascii="Calibri" w:hAnsi="Calibri" w:cs="Calibri"/>
          <w:sz w:val="24"/>
          <w:szCs w:val="24"/>
          <w:lang w:val="fr-CA"/>
        </w:rPr>
      </w:pPr>
      <w:r w:rsidRPr="00D36774">
        <w:rPr>
          <w:rFonts w:ascii="Calibri" w:hAnsi="Calibri" w:cs="Calibri"/>
          <w:sz w:val="24"/>
          <w:szCs w:val="24"/>
          <w:lang w:val="fr-CA"/>
        </w:rPr>
        <w:t>Un modèle simple</w:t>
      </w:r>
      <w:r>
        <w:rPr>
          <w:rFonts w:ascii="Calibri" w:hAnsi="Calibri" w:cs="Calibri"/>
          <w:sz w:val="24"/>
          <w:szCs w:val="24"/>
          <w:lang w:val="fr-CA"/>
        </w:rPr>
        <w:t xml:space="preserve"> de plan d’action</w:t>
      </w:r>
    </w:p>
    <w:p w14:paraId="108998C0" w14:textId="77777777" w:rsidR="00E800DB" w:rsidRPr="00352908" w:rsidRDefault="00E800DB" w:rsidP="00E800DB">
      <w:pPr>
        <w:rPr>
          <w:rFonts w:ascii="Calibri" w:hAnsi="Calibri" w:cs="Calibri"/>
          <w:sz w:val="2"/>
          <w:szCs w:val="2"/>
          <w:lang w:val="fr-CA"/>
        </w:rPr>
      </w:pPr>
    </w:p>
    <w:p w14:paraId="4EE52FE8" w14:textId="27A5A3E7" w:rsidR="000908E9" w:rsidRDefault="000908E9">
      <w:pPr>
        <w:pStyle w:val="Titre2"/>
        <w:rPr>
          <w:rFonts w:ascii="Calibri" w:hAnsi="Calibri" w:cs="Calibri"/>
          <w:color w:val="000000" w:themeColor="text1"/>
          <w:sz w:val="28"/>
          <w:szCs w:val="28"/>
          <w:lang w:val="fr-CA"/>
        </w:rPr>
      </w:pPr>
      <w:r>
        <w:rPr>
          <w:rFonts w:ascii="Calibri" w:hAnsi="Calibri" w:cs="Calibri"/>
          <w:color w:val="000000" w:themeColor="text1"/>
          <w:sz w:val="28"/>
          <w:szCs w:val="28"/>
          <w:lang w:val="fr-CA"/>
        </w:rPr>
        <w:t>Pourquoi réaliser u</w:t>
      </w:r>
      <w:r w:rsidR="00753A9D">
        <w:rPr>
          <w:rFonts w:ascii="Calibri" w:hAnsi="Calibri" w:cs="Calibri"/>
          <w:color w:val="000000" w:themeColor="text1"/>
          <w:sz w:val="28"/>
          <w:szCs w:val="28"/>
          <w:lang w:val="fr-CA"/>
        </w:rPr>
        <w:t xml:space="preserve">ne enquête appréciative </w:t>
      </w:r>
      <w:r w:rsidR="12093E10" w:rsidRPr="37F7027F">
        <w:rPr>
          <w:rFonts w:ascii="Calibri" w:hAnsi="Calibri" w:cs="Calibri"/>
          <w:color w:val="000000" w:themeColor="text1"/>
          <w:sz w:val="28"/>
          <w:szCs w:val="28"/>
          <w:lang w:val="fr-CA"/>
        </w:rPr>
        <w:t>?</w:t>
      </w:r>
    </w:p>
    <w:p w14:paraId="44611B12" w14:textId="76A895B4" w:rsidR="00D43F40" w:rsidRPr="00D43F40" w:rsidRDefault="00D43F40" w:rsidP="00D43F40">
      <w:pPr>
        <w:pStyle w:val="NormalWeb"/>
        <w:numPr>
          <w:ilvl w:val="0"/>
          <w:numId w:val="25"/>
        </w:numPr>
        <w:rPr>
          <w:rFonts w:ascii="Calibri" w:hAnsi="Calibri" w:cs="Calibri"/>
        </w:rPr>
      </w:pPr>
      <w:r w:rsidRPr="00D43F40">
        <w:rPr>
          <w:rFonts w:ascii="Calibri" w:hAnsi="Calibri" w:cs="Calibri"/>
        </w:rPr>
        <w:t>Mettre en valeur ce qui fonctionne bien au sein des équipes</w:t>
      </w:r>
      <w:r w:rsidR="00731F81">
        <w:rPr>
          <w:rFonts w:ascii="Calibri" w:hAnsi="Calibri" w:cs="Calibri"/>
        </w:rPr>
        <w:t xml:space="preserve"> </w:t>
      </w:r>
    </w:p>
    <w:p w14:paraId="46F82FEA" w14:textId="3C84163F" w:rsidR="00D43F40" w:rsidRPr="00D43F40" w:rsidRDefault="00D43F40" w:rsidP="00D43F40">
      <w:pPr>
        <w:pStyle w:val="NormalWeb"/>
        <w:numPr>
          <w:ilvl w:val="0"/>
          <w:numId w:val="25"/>
        </w:numPr>
        <w:rPr>
          <w:rFonts w:ascii="Calibri" w:hAnsi="Calibri" w:cs="Calibri"/>
        </w:rPr>
      </w:pPr>
      <w:r w:rsidRPr="00D43F40">
        <w:rPr>
          <w:rFonts w:ascii="Calibri" w:hAnsi="Calibri" w:cs="Calibri"/>
        </w:rPr>
        <w:t>Renforcer la reconnaissance, l’engagement et la mobilisation des employés</w:t>
      </w:r>
      <w:r w:rsidR="00731F81">
        <w:rPr>
          <w:rFonts w:ascii="Calibri" w:hAnsi="Calibri" w:cs="Calibri"/>
        </w:rPr>
        <w:t xml:space="preserve"> </w:t>
      </w:r>
    </w:p>
    <w:p w14:paraId="1F28C541" w14:textId="32565278" w:rsidR="00D43F40" w:rsidRPr="00D43F40" w:rsidRDefault="00D43F40" w:rsidP="00D43F40">
      <w:pPr>
        <w:pStyle w:val="NormalWeb"/>
        <w:numPr>
          <w:ilvl w:val="0"/>
          <w:numId w:val="25"/>
        </w:numPr>
        <w:rPr>
          <w:rFonts w:ascii="Calibri" w:hAnsi="Calibri" w:cs="Calibri"/>
        </w:rPr>
      </w:pPr>
      <w:r w:rsidRPr="00D43F40">
        <w:rPr>
          <w:rFonts w:ascii="Calibri" w:hAnsi="Calibri" w:cs="Calibri"/>
        </w:rPr>
        <w:t>S’appuyer sur les forces existantes pour améliorer les pratiques</w:t>
      </w:r>
      <w:r w:rsidR="00731F81">
        <w:rPr>
          <w:rFonts w:ascii="Calibri" w:hAnsi="Calibri" w:cs="Calibri"/>
        </w:rPr>
        <w:t xml:space="preserve"> </w:t>
      </w:r>
    </w:p>
    <w:p w14:paraId="71C34377" w14:textId="34A6886E" w:rsidR="00726AF8" w:rsidRDefault="00D43F40" w:rsidP="00726AF8">
      <w:pPr>
        <w:pStyle w:val="NormalWeb"/>
        <w:numPr>
          <w:ilvl w:val="0"/>
          <w:numId w:val="25"/>
        </w:numPr>
        <w:rPr>
          <w:rFonts w:ascii="Calibri" w:hAnsi="Calibri" w:cs="Calibri"/>
        </w:rPr>
      </w:pPr>
      <w:r w:rsidRPr="00726AF8">
        <w:rPr>
          <w:rFonts w:ascii="Calibri" w:hAnsi="Calibri" w:cs="Calibri"/>
        </w:rPr>
        <w:t>Favoriser un climat de travail positif et collaboratif</w:t>
      </w:r>
    </w:p>
    <w:p w14:paraId="6A4AB758" w14:textId="77777777" w:rsidR="00E800DB" w:rsidRPr="00352908" w:rsidRDefault="00E800DB" w:rsidP="00E800DB">
      <w:pPr>
        <w:pStyle w:val="NormalWeb"/>
        <w:rPr>
          <w:rFonts w:ascii="Calibri" w:hAnsi="Calibri" w:cs="Calibri"/>
          <w:sz w:val="2"/>
          <w:szCs w:val="2"/>
        </w:rPr>
      </w:pPr>
    </w:p>
    <w:p w14:paraId="785703E2" w14:textId="5168527D" w:rsidR="00E800DB" w:rsidRPr="00E800DB" w:rsidRDefault="00726AF8" w:rsidP="00E800DB">
      <w:pPr>
        <w:pStyle w:val="Titre3"/>
        <w:rPr>
          <w:rFonts w:ascii="Calibri" w:eastAsia="Times New Roman" w:hAnsi="Calibri" w:cs="Calibri"/>
          <w:color w:val="auto"/>
          <w:sz w:val="28"/>
          <w:szCs w:val="28"/>
          <w:lang w:val="fr-CA" w:eastAsia="fr-CA"/>
        </w:rPr>
      </w:pPr>
      <w:r w:rsidRPr="000908E9">
        <w:rPr>
          <w:rFonts w:ascii="Calibri" w:eastAsia="Times New Roman" w:hAnsi="Calibri" w:cs="Calibri"/>
          <w:color w:val="auto"/>
          <w:sz w:val="28"/>
          <w:szCs w:val="28"/>
          <w:lang w:val="fr-CA" w:eastAsia="fr-CA"/>
        </w:rPr>
        <w:t>Erreurs courantes à éviter</w:t>
      </w:r>
    </w:p>
    <w:p w14:paraId="46280901" w14:textId="77777777" w:rsidR="00E800DB" w:rsidRDefault="00E800DB" w:rsidP="00E800DB">
      <w:pPr>
        <w:pStyle w:val="Paragraphedeliste"/>
        <w:rPr>
          <w:rFonts w:ascii="Calibri" w:hAnsi="Calibri" w:cs="Calibri"/>
          <w:sz w:val="24"/>
          <w:szCs w:val="24"/>
          <w:lang w:val="fr-CA"/>
        </w:rPr>
      </w:pPr>
    </w:p>
    <w:p w14:paraId="305A53DF" w14:textId="73CCBEB2" w:rsidR="00726AF8" w:rsidRPr="00726AF8" w:rsidRDefault="00726AF8" w:rsidP="00726AF8">
      <w:pPr>
        <w:pStyle w:val="Paragraphedeliste"/>
        <w:numPr>
          <w:ilvl w:val="0"/>
          <w:numId w:val="16"/>
        </w:numPr>
        <w:rPr>
          <w:rFonts w:ascii="Calibri" w:hAnsi="Calibri" w:cs="Calibri"/>
          <w:sz w:val="24"/>
          <w:szCs w:val="24"/>
          <w:lang w:val="fr-CA"/>
        </w:rPr>
      </w:pPr>
      <w:r w:rsidRPr="00726AF8">
        <w:rPr>
          <w:rFonts w:ascii="Calibri" w:hAnsi="Calibri" w:cs="Calibri"/>
          <w:sz w:val="24"/>
          <w:szCs w:val="24"/>
          <w:lang w:val="fr-CA"/>
        </w:rPr>
        <w:t xml:space="preserve">Utiliser l’enquête appréciative pour éviter d’aborder des enjeux réels </w:t>
      </w:r>
    </w:p>
    <w:p w14:paraId="14504DE2" w14:textId="10BCB199" w:rsidR="00726AF8" w:rsidRPr="00726AF8" w:rsidRDefault="00726AF8" w:rsidP="00726AF8">
      <w:pPr>
        <w:pStyle w:val="Paragraphedeliste"/>
        <w:numPr>
          <w:ilvl w:val="0"/>
          <w:numId w:val="16"/>
        </w:numPr>
        <w:rPr>
          <w:rFonts w:ascii="Calibri" w:hAnsi="Calibri" w:cs="Calibri"/>
          <w:sz w:val="24"/>
          <w:szCs w:val="24"/>
          <w:lang w:val="fr-CA"/>
        </w:rPr>
      </w:pPr>
      <w:r w:rsidRPr="00726AF8">
        <w:rPr>
          <w:rFonts w:ascii="Calibri" w:hAnsi="Calibri" w:cs="Calibri"/>
          <w:sz w:val="24"/>
          <w:szCs w:val="24"/>
          <w:lang w:val="fr-CA"/>
        </w:rPr>
        <w:t xml:space="preserve">Transformer la démarche en sondage d’opinion négatif </w:t>
      </w:r>
    </w:p>
    <w:p w14:paraId="67C88F98" w14:textId="31F5E285" w:rsidR="00726AF8" w:rsidRPr="00726AF8" w:rsidRDefault="00726AF8" w:rsidP="00726AF8">
      <w:pPr>
        <w:pStyle w:val="Paragraphedeliste"/>
        <w:numPr>
          <w:ilvl w:val="0"/>
          <w:numId w:val="16"/>
        </w:numPr>
        <w:rPr>
          <w:rFonts w:ascii="Calibri" w:hAnsi="Calibri" w:cs="Calibri"/>
          <w:sz w:val="24"/>
          <w:szCs w:val="24"/>
          <w:lang w:val="fr-CA"/>
        </w:rPr>
      </w:pPr>
      <w:r w:rsidRPr="00726AF8">
        <w:rPr>
          <w:rFonts w:ascii="Calibri" w:hAnsi="Calibri" w:cs="Calibri"/>
          <w:sz w:val="24"/>
          <w:szCs w:val="24"/>
          <w:lang w:val="fr-CA"/>
        </w:rPr>
        <w:t xml:space="preserve">Ne pas donner suite aux constats exprimés </w:t>
      </w:r>
    </w:p>
    <w:p w14:paraId="1439B8C7" w14:textId="40FFDB0A" w:rsidR="00726AF8" w:rsidRPr="00726AF8" w:rsidRDefault="00726AF8" w:rsidP="00726AF8">
      <w:pPr>
        <w:pStyle w:val="Paragraphedeliste"/>
        <w:numPr>
          <w:ilvl w:val="0"/>
          <w:numId w:val="16"/>
        </w:numPr>
        <w:rPr>
          <w:rFonts w:ascii="Calibri" w:hAnsi="Calibri" w:cs="Calibri"/>
          <w:sz w:val="24"/>
          <w:szCs w:val="24"/>
          <w:lang w:val="fr-CA"/>
        </w:rPr>
      </w:pPr>
      <w:r w:rsidRPr="00726AF8">
        <w:rPr>
          <w:rFonts w:ascii="Calibri" w:hAnsi="Calibri" w:cs="Calibri"/>
          <w:sz w:val="24"/>
          <w:szCs w:val="24"/>
          <w:lang w:val="fr-CA"/>
        </w:rPr>
        <w:t xml:space="preserve">Poser des questions trop vagues ou trop générales </w:t>
      </w:r>
    </w:p>
    <w:p w14:paraId="344DC05F" w14:textId="3282D67D" w:rsidR="00726AF8" w:rsidRDefault="00726AF8" w:rsidP="00726AF8">
      <w:pPr>
        <w:pStyle w:val="Paragraphedeliste"/>
        <w:numPr>
          <w:ilvl w:val="0"/>
          <w:numId w:val="16"/>
        </w:numPr>
        <w:rPr>
          <w:rFonts w:ascii="Calibri" w:hAnsi="Calibri" w:cs="Calibri"/>
          <w:lang w:val="fr-CA"/>
        </w:rPr>
      </w:pPr>
      <w:r w:rsidRPr="00726AF8">
        <w:rPr>
          <w:rFonts w:ascii="Calibri" w:hAnsi="Calibri" w:cs="Calibri"/>
          <w:sz w:val="24"/>
          <w:szCs w:val="24"/>
          <w:lang w:val="fr-CA"/>
        </w:rPr>
        <w:t>Lancer la démarche sans intention claire ou sans suivi</w:t>
      </w:r>
    </w:p>
    <w:p w14:paraId="2281050F" w14:textId="77777777" w:rsidR="00352908" w:rsidRDefault="00352908" w:rsidP="00352908">
      <w:pPr>
        <w:rPr>
          <w:rFonts w:ascii="Calibri" w:hAnsi="Calibri" w:cs="Calibri"/>
          <w:sz w:val="2"/>
          <w:szCs w:val="2"/>
          <w:lang w:val="fr-CA"/>
        </w:rPr>
      </w:pPr>
    </w:p>
    <w:p w14:paraId="3DF7C532" w14:textId="77777777" w:rsidR="00352908" w:rsidRDefault="00352908" w:rsidP="00352908">
      <w:pPr>
        <w:rPr>
          <w:rFonts w:ascii="Calibri" w:hAnsi="Calibri" w:cs="Calibri"/>
          <w:sz w:val="2"/>
          <w:szCs w:val="2"/>
          <w:lang w:val="fr-CA"/>
        </w:rPr>
      </w:pPr>
    </w:p>
    <w:p w14:paraId="5F8385EE" w14:textId="77777777" w:rsidR="00D86B51" w:rsidRDefault="00D86B51" w:rsidP="00352908">
      <w:pPr>
        <w:rPr>
          <w:rFonts w:ascii="Calibri" w:hAnsi="Calibri" w:cs="Calibri"/>
          <w:sz w:val="2"/>
          <w:szCs w:val="2"/>
          <w:lang w:val="fr-CA"/>
        </w:rPr>
      </w:pPr>
    </w:p>
    <w:p w14:paraId="06F7A0C5" w14:textId="77777777" w:rsidR="00D86B51" w:rsidRPr="00352908" w:rsidRDefault="00D86B51" w:rsidP="00352908">
      <w:pPr>
        <w:rPr>
          <w:rFonts w:ascii="Calibri" w:hAnsi="Calibri" w:cs="Calibri"/>
          <w:sz w:val="2"/>
          <w:szCs w:val="2"/>
          <w:lang w:val="fr-CA"/>
        </w:rPr>
      </w:pPr>
    </w:p>
    <w:p w14:paraId="421533D7" w14:textId="0BEC122A" w:rsidR="000908E9" w:rsidRPr="00726AF8" w:rsidRDefault="000908E9">
      <w:pPr>
        <w:pStyle w:val="Titre2"/>
        <w:rPr>
          <w:rFonts w:ascii="Calibri" w:hAnsi="Calibri" w:cs="Calibri"/>
          <w:color w:val="000000" w:themeColor="text1"/>
          <w:sz w:val="28"/>
          <w:szCs w:val="28"/>
          <w:lang w:val="fr-CA"/>
        </w:rPr>
      </w:pPr>
      <w:r w:rsidRPr="00726AF8">
        <w:rPr>
          <w:rFonts w:ascii="Calibri" w:hAnsi="Calibri" w:cs="Calibri"/>
          <w:color w:val="000000" w:themeColor="text1"/>
          <w:sz w:val="28"/>
          <w:szCs w:val="28"/>
          <w:lang w:val="fr-CA"/>
        </w:rPr>
        <w:lastRenderedPageBreak/>
        <w:t>Fréquence suggérée</w:t>
      </w:r>
    </w:p>
    <w:p w14:paraId="10CC9C22" w14:textId="2B4B8552" w:rsidR="000908E9" w:rsidRPr="00726AF8" w:rsidRDefault="00751183" w:rsidP="000908E9">
      <w:pPr>
        <w:pStyle w:val="NormalWeb"/>
        <w:numPr>
          <w:ilvl w:val="0"/>
          <w:numId w:val="26"/>
        </w:numPr>
        <w:rPr>
          <w:rFonts w:ascii="Calibri" w:hAnsi="Calibri" w:cs="Calibri"/>
        </w:rPr>
      </w:pPr>
      <w:r w:rsidRPr="00726AF8">
        <w:rPr>
          <w:rFonts w:ascii="Calibri" w:hAnsi="Calibri" w:cs="Calibri"/>
        </w:rPr>
        <w:t>Une enquête</w:t>
      </w:r>
      <w:r w:rsidR="000908E9" w:rsidRPr="00726AF8">
        <w:rPr>
          <w:rFonts w:ascii="Calibri" w:hAnsi="Calibri" w:cs="Calibri"/>
        </w:rPr>
        <w:t xml:space="preserve"> compl</w:t>
      </w:r>
      <w:r w:rsidRPr="00726AF8">
        <w:rPr>
          <w:rFonts w:ascii="Calibri" w:hAnsi="Calibri" w:cs="Calibri"/>
        </w:rPr>
        <w:t>ète</w:t>
      </w:r>
      <w:r w:rsidR="000908E9" w:rsidRPr="00726AF8">
        <w:rPr>
          <w:rFonts w:ascii="Calibri" w:hAnsi="Calibri" w:cs="Calibri"/>
        </w:rPr>
        <w:t xml:space="preserve"> par année (bilan global)</w:t>
      </w:r>
      <w:r w:rsidR="00731F81">
        <w:rPr>
          <w:rFonts w:ascii="Calibri" w:hAnsi="Calibri" w:cs="Calibri"/>
        </w:rPr>
        <w:t xml:space="preserve"> </w:t>
      </w:r>
    </w:p>
    <w:p w14:paraId="72728E59" w14:textId="0B46565C" w:rsidR="000908E9" w:rsidRPr="003E18B0" w:rsidRDefault="00751183" w:rsidP="003E18B0">
      <w:pPr>
        <w:pStyle w:val="NormalWeb"/>
        <w:numPr>
          <w:ilvl w:val="0"/>
          <w:numId w:val="26"/>
        </w:numPr>
        <w:rPr>
          <w:rFonts w:ascii="Calibri" w:hAnsi="Calibri" w:cs="Calibri"/>
        </w:rPr>
      </w:pPr>
      <w:r w:rsidRPr="00726AF8">
        <w:rPr>
          <w:rFonts w:ascii="Calibri" w:hAnsi="Calibri" w:cs="Calibri"/>
        </w:rPr>
        <w:t xml:space="preserve">Une </w:t>
      </w:r>
      <w:r w:rsidR="000908E9" w:rsidRPr="00726AF8">
        <w:rPr>
          <w:rFonts w:ascii="Calibri" w:hAnsi="Calibri" w:cs="Calibri"/>
        </w:rPr>
        <w:t>mini-</w:t>
      </w:r>
      <w:r w:rsidRPr="00726AF8">
        <w:rPr>
          <w:rFonts w:ascii="Calibri" w:hAnsi="Calibri" w:cs="Calibri"/>
        </w:rPr>
        <w:t>enquête</w:t>
      </w:r>
      <w:r w:rsidR="000908E9" w:rsidRPr="00726AF8">
        <w:rPr>
          <w:rFonts w:ascii="Calibri" w:hAnsi="Calibri" w:cs="Calibri"/>
        </w:rPr>
        <w:t xml:space="preserve"> éclair par saison ou après une période intense (3–5 questions rapides)</w:t>
      </w:r>
      <w:r w:rsidR="003E18B0">
        <w:rPr>
          <w:rFonts w:ascii="Calibri" w:hAnsi="Calibri" w:cs="Calibri"/>
        </w:rPr>
        <w:t xml:space="preserve"> est souvent plus facile à intégrer au quotidien qu’une démarche complète</w:t>
      </w:r>
    </w:p>
    <w:p w14:paraId="77CA36F1" w14:textId="0ADD14B0" w:rsidR="000908E9" w:rsidRDefault="00F31E13" w:rsidP="000908E9">
      <w:pPr>
        <w:rPr>
          <w:rFonts w:ascii="Calibri" w:hAnsi="Calibri" w:cs="Calibri"/>
          <w:sz w:val="24"/>
          <w:szCs w:val="24"/>
          <w:lang w:val="fr-CA"/>
        </w:rPr>
      </w:pPr>
      <w:r w:rsidRPr="00F31E13">
        <w:rPr>
          <w:rFonts w:ascii="Calibri" w:hAnsi="Calibri" w:cs="Calibri"/>
          <w:sz w:val="24"/>
          <w:szCs w:val="24"/>
          <w:lang w:val="fr-CA"/>
        </w:rPr>
        <w:t>L’objectif est de maintenir la démarche simple, mobilisatrice et non lourde, afin de préserver la qualité des échanges et l’adhésion des équipes.</w:t>
      </w:r>
    </w:p>
    <w:p w14:paraId="37CAAE99" w14:textId="77777777" w:rsidR="00E800DB" w:rsidRPr="00691B92" w:rsidRDefault="00E800DB" w:rsidP="000908E9">
      <w:pPr>
        <w:rPr>
          <w:rFonts w:ascii="Calibri" w:hAnsi="Calibri" w:cs="Calibri"/>
          <w:sz w:val="24"/>
          <w:szCs w:val="24"/>
          <w:lang w:val="fr-CA"/>
        </w:rPr>
      </w:pPr>
    </w:p>
    <w:p w14:paraId="52721444" w14:textId="1F151565" w:rsidR="00352908" w:rsidRPr="00352908" w:rsidRDefault="00E21F14" w:rsidP="00352908">
      <w:pPr>
        <w:pStyle w:val="Titre2"/>
        <w:numPr>
          <w:ilvl w:val="0"/>
          <w:numId w:val="35"/>
        </w:numPr>
        <w:rPr>
          <w:rFonts w:ascii="Calibri" w:hAnsi="Calibri" w:cs="Calibri"/>
          <w:color w:val="196A24"/>
          <w:sz w:val="32"/>
          <w:szCs w:val="32"/>
          <w:lang w:val="fr-CA"/>
        </w:rPr>
      </w:pPr>
      <w:r w:rsidRPr="007B7DAA">
        <w:rPr>
          <w:rFonts w:ascii="Calibri" w:hAnsi="Calibri" w:cs="Calibri"/>
          <w:color w:val="196A24"/>
          <w:sz w:val="32"/>
          <w:szCs w:val="32"/>
          <w:lang w:val="fr-CA"/>
        </w:rPr>
        <w:t xml:space="preserve">Les contextes et moments propices </w:t>
      </w:r>
    </w:p>
    <w:p w14:paraId="3B13667F" w14:textId="77777777" w:rsidR="00352908" w:rsidRPr="00352908" w:rsidRDefault="00352908" w:rsidP="00005866">
      <w:pPr>
        <w:jc w:val="both"/>
        <w:rPr>
          <w:rFonts w:ascii="Calibri" w:hAnsi="Calibri" w:cs="Calibri"/>
          <w:sz w:val="2"/>
          <w:szCs w:val="2"/>
          <w:lang w:val="fr-CA"/>
        </w:rPr>
      </w:pPr>
    </w:p>
    <w:p w14:paraId="06E616A5" w14:textId="06E284F5" w:rsidR="0078125D" w:rsidRPr="00726AF8" w:rsidRDefault="0078125D" w:rsidP="00005866">
      <w:pPr>
        <w:jc w:val="both"/>
        <w:rPr>
          <w:rFonts w:ascii="Calibri" w:hAnsi="Calibri" w:cs="Calibri"/>
          <w:sz w:val="24"/>
          <w:szCs w:val="24"/>
          <w:lang w:val="fr-CA"/>
        </w:rPr>
      </w:pPr>
      <w:r w:rsidRPr="00726AF8">
        <w:rPr>
          <w:rFonts w:ascii="Calibri" w:hAnsi="Calibri" w:cs="Calibri"/>
          <w:sz w:val="24"/>
          <w:szCs w:val="24"/>
          <w:lang w:val="fr-CA"/>
        </w:rPr>
        <w:t>Le moment choisi pour réaliser une enquête appréciative est déterminant pour la qualité des échanges et la pertinence des constats recueillis. Certaines périodes sont plus propices que d’autres pour favoriser la réflexion, la participation et des retours authentiques.</w:t>
      </w:r>
    </w:p>
    <w:p w14:paraId="03B1C73B" w14:textId="77777777" w:rsidR="00ED2062" w:rsidRPr="009D24AD" w:rsidRDefault="00ED2062" w:rsidP="00ED2062">
      <w:pPr>
        <w:rPr>
          <w:rFonts w:ascii="Calibri" w:hAnsi="Calibri" w:cs="Calibri"/>
          <w:b/>
          <w:bCs/>
          <w:sz w:val="28"/>
          <w:szCs w:val="28"/>
          <w:lang w:val="fr-CA"/>
        </w:rPr>
      </w:pPr>
      <w:r w:rsidRPr="009D24AD">
        <w:rPr>
          <w:rFonts w:ascii="Calibri" w:hAnsi="Calibri" w:cs="Calibri"/>
          <w:b/>
          <w:bCs/>
          <w:sz w:val="28"/>
          <w:szCs w:val="28"/>
          <w:lang w:val="fr-CA"/>
        </w:rPr>
        <w:t>Moments recommandés :</w:t>
      </w:r>
    </w:p>
    <w:p w14:paraId="5634DAA1" w14:textId="1C9B4B72" w:rsidR="00ED2062" w:rsidRPr="00ED2062" w:rsidRDefault="00ED2062" w:rsidP="00B41758">
      <w:pPr>
        <w:numPr>
          <w:ilvl w:val="0"/>
          <w:numId w:val="36"/>
        </w:numPr>
        <w:spacing w:after="0"/>
        <w:ind w:left="714" w:hanging="357"/>
        <w:rPr>
          <w:rFonts w:ascii="Calibri" w:hAnsi="Calibri" w:cs="Calibri"/>
          <w:sz w:val="24"/>
          <w:szCs w:val="24"/>
          <w:lang w:val="fr-CA"/>
        </w:rPr>
      </w:pPr>
      <w:r w:rsidRPr="00ED2062">
        <w:rPr>
          <w:rFonts w:ascii="Calibri" w:hAnsi="Calibri" w:cs="Calibri"/>
          <w:sz w:val="24"/>
          <w:szCs w:val="24"/>
          <w:lang w:val="fr-CA"/>
        </w:rPr>
        <w:t xml:space="preserve">En basse saison ou lors d’une période plus stable </w:t>
      </w:r>
    </w:p>
    <w:p w14:paraId="44B4352B" w14:textId="0CAA1EBF" w:rsidR="00ED2062" w:rsidRPr="00ED2062" w:rsidRDefault="00ED2062" w:rsidP="00B41758">
      <w:pPr>
        <w:numPr>
          <w:ilvl w:val="0"/>
          <w:numId w:val="36"/>
        </w:numPr>
        <w:spacing w:after="0"/>
        <w:ind w:left="714" w:hanging="357"/>
        <w:rPr>
          <w:rFonts w:ascii="Calibri" w:hAnsi="Calibri" w:cs="Calibri"/>
          <w:sz w:val="24"/>
          <w:szCs w:val="24"/>
          <w:lang w:val="fr-CA"/>
        </w:rPr>
      </w:pPr>
      <w:r w:rsidRPr="00ED2062">
        <w:rPr>
          <w:rFonts w:ascii="Calibri" w:hAnsi="Calibri" w:cs="Calibri"/>
          <w:sz w:val="24"/>
          <w:szCs w:val="24"/>
          <w:lang w:val="fr-CA"/>
        </w:rPr>
        <w:t xml:space="preserve">Après une période intense (haute saison, événement majeur) pour faire un retour positif </w:t>
      </w:r>
    </w:p>
    <w:p w14:paraId="506894ED" w14:textId="756A400D" w:rsidR="00ED2062" w:rsidRPr="00ED2062" w:rsidRDefault="00ED2062" w:rsidP="00B41758">
      <w:pPr>
        <w:numPr>
          <w:ilvl w:val="0"/>
          <w:numId w:val="36"/>
        </w:numPr>
        <w:spacing w:after="0"/>
        <w:ind w:left="714" w:hanging="357"/>
        <w:rPr>
          <w:rFonts w:ascii="Calibri" w:hAnsi="Calibri" w:cs="Calibri"/>
          <w:sz w:val="24"/>
          <w:szCs w:val="24"/>
          <w:lang w:val="fr-CA"/>
        </w:rPr>
      </w:pPr>
      <w:r w:rsidRPr="00ED2062">
        <w:rPr>
          <w:rFonts w:ascii="Calibri" w:hAnsi="Calibri" w:cs="Calibri"/>
          <w:sz w:val="24"/>
          <w:szCs w:val="24"/>
          <w:lang w:val="fr-CA"/>
        </w:rPr>
        <w:t xml:space="preserve">Lors d’un changement organisationnel ou d’une réorganisation </w:t>
      </w:r>
    </w:p>
    <w:p w14:paraId="57262DED" w14:textId="08283B8C" w:rsidR="00ED2062" w:rsidRPr="00ED2062" w:rsidRDefault="00ED2062" w:rsidP="00B41758">
      <w:pPr>
        <w:numPr>
          <w:ilvl w:val="0"/>
          <w:numId w:val="36"/>
        </w:numPr>
        <w:spacing w:after="0"/>
        <w:ind w:left="714" w:hanging="357"/>
        <w:rPr>
          <w:rFonts w:ascii="Calibri" w:hAnsi="Calibri" w:cs="Calibri"/>
          <w:sz w:val="24"/>
          <w:szCs w:val="24"/>
          <w:lang w:val="fr-CA"/>
        </w:rPr>
      </w:pPr>
      <w:r w:rsidRPr="00ED2062">
        <w:rPr>
          <w:rFonts w:ascii="Calibri" w:hAnsi="Calibri" w:cs="Calibri"/>
          <w:sz w:val="24"/>
          <w:szCs w:val="24"/>
          <w:lang w:val="fr-CA"/>
        </w:rPr>
        <w:t xml:space="preserve">Pour renforcer la cohésion d’une nouvelle équipe </w:t>
      </w:r>
    </w:p>
    <w:p w14:paraId="6EBCB12A" w14:textId="0A8110E7" w:rsidR="00ED2062" w:rsidRPr="00726AF8" w:rsidRDefault="00ED2062" w:rsidP="00B41758">
      <w:pPr>
        <w:numPr>
          <w:ilvl w:val="0"/>
          <w:numId w:val="36"/>
        </w:numPr>
        <w:spacing w:after="0"/>
        <w:ind w:left="714" w:hanging="357"/>
        <w:rPr>
          <w:rFonts w:ascii="Calibri" w:hAnsi="Calibri" w:cs="Calibri"/>
          <w:sz w:val="24"/>
          <w:szCs w:val="24"/>
          <w:lang w:val="fr-CA"/>
        </w:rPr>
      </w:pPr>
      <w:r w:rsidRPr="00ED2062">
        <w:rPr>
          <w:rFonts w:ascii="Calibri" w:hAnsi="Calibri" w:cs="Calibri"/>
          <w:sz w:val="24"/>
          <w:szCs w:val="24"/>
          <w:lang w:val="fr-CA"/>
        </w:rPr>
        <w:t>En complément d’un sondage de climat de travail</w:t>
      </w:r>
    </w:p>
    <w:p w14:paraId="7982A898" w14:textId="77777777" w:rsidR="00726AF8" w:rsidRPr="00ED2062" w:rsidRDefault="00726AF8" w:rsidP="00726AF8">
      <w:pPr>
        <w:spacing w:after="0" w:line="240" w:lineRule="auto"/>
        <w:ind w:left="714"/>
        <w:rPr>
          <w:rFonts w:ascii="Calibri" w:hAnsi="Calibri" w:cs="Calibri"/>
          <w:sz w:val="24"/>
          <w:szCs w:val="24"/>
          <w:lang w:val="fr-CA"/>
        </w:rPr>
      </w:pPr>
    </w:p>
    <w:p w14:paraId="09D55071" w14:textId="68A1E25A" w:rsidR="00726AF8" w:rsidRDefault="00ED2062" w:rsidP="00ED2062">
      <w:pPr>
        <w:rPr>
          <w:rFonts w:ascii="Calibri" w:hAnsi="Calibri" w:cs="Calibri"/>
          <w:sz w:val="24"/>
          <w:szCs w:val="24"/>
          <w:lang w:val="fr-CA"/>
        </w:rPr>
      </w:pPr>
      <w:r w:rsidRPr="00ED2062">
        <w:rPr>
          <w:rFonts w:ascii="Calibri" w:hAnsi="Calibri" w:cs="Calibri"/>
          <w:b/>
          <w:bCs/>
          <w:sz w:val="24"/>
          <w:szCs w:val="24"/>
          <w:lang w:val="fr-CA"/>
        </w:rPr>
        <w:t>Notez bien :</w:t>
      </w:r>
      <w:r w:rsidR="00726AF8">
        <w:rPr>
          <w:rFonts w:ascii="Calibri" w:hAnsi="Calibri" w:cs="Calibri"/>
          <w:sz w:val="24"/>
          <w:szCs w:val="24"/>
          <w:lang w:val="fr-CA"/>
        </w:rPr>
        <w:t xml:space="preserve"> </w:t>
      </w:r>
      <w:r w:rsidRPr="00ED2062">
        <w:rPr>
          <w:rFonts w:ascii="Calibri" w:hAnsi="Calibri" w:cs="Calibri"/>
          <w:sz w:val="24"/>
          <w:szCs w:val="24"/>
          <w:lang w:val="fr-CA"/>
        </w:rPr>
        <w:t xml:space="preserve">Évitez les périodes </w:t>
      </w:r>
      <w:r w:rsidR="00726AF8">
        <w:rPr>
          <w:rFonts w:ascii="Calibri" w:hAnsi="Calibri" w:cs="Calibri"/>
          <w:sz w:val="24"/>
          <w:szCs w:val="24"/>
          <w:lang w:val="fr-CA"/>
        </w:rPr>
        <w:t xml:space="preserve">de haute saison qui pourraient </w:t>
      </w:r>
      <w:r w:rsidR="00AA3AB8">
        <w:rPr>
          <w:rFonts w:ascii="Calibri" w:hAnsi="Calibri" w:cs="Calibri"/>
          <w:sz w:val="24"/>
          <w:szCs w:val="24"/>
          <w:lang w:val="fr-CA"/>
        </w:rPr>
        <w:t>amener</w:t>
      </w:r>
      <w:r w:rsidR="00726AF8">
        <w:rPr>
          <w:rFonts w:ascii="Calibri" w:hAnsi="Calibri" w:cs="Calibri"/>
          <w:sz w:val="24"/>
          <w:szCs w:val="24"/>
          <w:lang w:val="fr-CA"/>
        </w:rPr>
        <w:t xml:space="preserve"> les employés à répondre trop rapidement ou avec moins de recul. </w:t>
      </w:r>
    </w:p>
    <w:p w14:paraId="28B0BF80" w14:textId="77777777" w:rsidR="00ED2062" w:rsidRPr="00E21F14" w:rsidRDefault="00ED2062" w:rsidP="00E21F14">
      <w:pPr>
        <w:rPr>
          <w:lang w:val="fr-CA"/>
        </w:rPr>
      </w:pPr>
    </w:p>
    <w:p w14:paraId="6A5AA16E" w14:textId="784E6452" w:rsidR="00812EA1" w:rsidRDefault="004922E2" w:rsidP="00DA69AC">
      <w:pPr>
        <w:pStyle w:val="Titre2"/>
        <w:numPr>
          <w:ilvl w:val="0"/>
          <w:numId w:val="35"/>
        </w:numPr>
        <w:rPr>
          <w:rFonts w:ascii="Calibri" w:hAnsi="Calibri" w:cs="Calibri"/>
          <w:color w:val="196A24"/>
          <w:sz w:val="32"/>
          <w:szCs w:val="32"/>
          <w:lang w:val="fr-CA"/>
        </w:rPr>
      </w:pPr>
      <w:r w:rsidRPr="007B7DAA">
        <w:rPr>
          <w:rFonts w:ascii="Calibri" w:hAnsi="Calibri" w:cs="Calibri"/>
          <w:color w:val="196A24"/>
          <w:sz w:val="32"/>
          <w:szCs w:val="32"/>
          <w:lang w:val="fr-CA"/>
        </w:rPr>
        <w:t>Les p</w:t>
      </w:r>
      <w:r w:rsidR="00B2362D" w:rsidRPr="007B7DAA">
        <w:rPr>
          <w:rFonts w:ascii="Calibri" w:hAnsi="Calibri" w:cs="Calibri"/>
          <w:color w:val="196A24"/>
          <w:sz w:val="32"/>
          <w:szCs w:val="32"/>
          <w:lang w:val="fr-CA"/>
        </w:rPr>
        <w:t>rincipes clés d’un</w:t>
      </w:r>
      <w:r w:rsidRPr="007B7DAA">
        <w:rPr>
          <w:rFonts w:ascii="Calibri" w:hAnsi="Calibri" w:cs="Calibri"/>
          <w:color w:val="196A24"/>
          <w:sz w:val="32"/>
          <w:szCs w:val="32"/>
          <w:lang w:val="fr-CA"/>
        </w:rPr>
        <w:t>e enquête appréciative réussie</w:t>
      </w:r>
    </w:p>
    <w:p w14:paraId="480DB632" w14:textId="77777777" w:rsidR="00BB27D2" w:rsidRPr="00352908" w:rsidRDefault="00BB27D2" w:rsidP="00BB27D2">
      <w:pPr>
        <w:rPr>
          <w:sz w:val="2"/>
          <w:szCs w:val="2"/>
          <w:lang w:val="fr-CA"/>
        </w:rPr>
      </w:pPr>
    </w:p>
    <w:p w14:paraId="32316CEE" w14:textId="2313094B" w:rsidR="00B45AAD" w:rsidRPr="00B45AAD" w:rsidRDefault="00B2362D">
      <w:pPr>
        <w:rPr>
          <w:rFonts w:ascii="Calibri" w:hAnsi="Calibri" w:cs="Calibri"/>
          <w:sz w:val="24"/>
          <w:szCs w:val="24"/>
          <w:lang w:val="fr-CA"/>
        </w:rPr>
      </w:pPr>
      <w:r w:rsidRPr="00EF5EE7">
        <w:rPr>
          <w:rFonts w:ascii="Calibri" w:hAnsi="Calibri" w:cs="Calibri"/>
          <w:sz w:val="24"/>
          <w:szCs w:val="24"/>
          <w:lang w:val="fr-CA"/>
        </w:rPr>
        <w:t>Un</w:t>
      </w:r>
      <w:r w:rsidR="00B45AAD">
        <w:rPr>
          <w:rFonts w:ascii="Calibri" w:hAnsi="Calibri" w:cs="Calibri"/>
          <w:sz w:val="24"/>
          <w:szCs w:val="24"/>
          <w:lang w:val="fr-CA"/>
        </w:rPr>
        <w:t xml:space="preserve">e enquête appréciative efficace </w:t>
      </w:r>
      <w:r w:rsidRPr="00EF5EE7">
        <w:rPr>
          <w:rFonts w:ascii="Calibri" w:hAnsi="Calibri" w:cs="Calibri"/>
          <w:sz w:val="24"/>
          <w:szCs w:val="24"/>
          <w:lang w:val="fr-CA"/>
        </w:rPr>
        <w:t xml:space="preserve">repose </w:t>
      </w:r>
      <w:r w:rsidR="00B45AAD" w:rsidRPr="00B45AAD">
        <w:rPr>
          <w:rFonts w:ascii="Calibri" w:hAnsi="Calibri" w:cs="Calibri"/>
          <w:sz w:val="24"/>
          <w:szCs w:val="24"/>
          <w:lang w:val="fr-CA"/>
        </w:rPr>
        <w:t>sur une posture d’écoute, de reconnaissance et de collaboration.</w:t>
      </w:r>
    </w:p>
    <w:p w14:paraId="76657727" w14:textId="4BB14636" w:rsidR="00A853D6" w:rsidRPr="009D24AD" w:rsidRDefault="00B2362D">
      <w:pPr>
        <w:rPr>
          <w:rFonts w:ascii="Calibri" w:hAnsi="Calibri" w:cs="Calibri"/>
          <w:b/>
          <w:bCs/>
          <w:sz w:val="28"/>
          <w:szCs w:val="28"/>
          <w:lang w:val="fr-CA"/>
        </w:rPr>
      </w:pPr>
      <w:r w:rsidRPr="009D24AD">
        <w:rPr>
          <w:rFonts w:ascii="Calibri" w:hAnsi="Calibri" w:cs="Calibri"/>
          <w:b/>
          <w:bCs/>
          <w:sz w:val="28"/>
          <w:szCs w:val="28"/>
          <w:lang w:val="fr-CA"/>
        </w:rPr>
        <w:t xml:space="preserve">Principes </w:t>
      </w:r>
      <w:r w:rsidR="000908E9" w:rsidRPr="009D24AD">
        <w:rPr>
          <w:rFonts w:ascii="Calibri" w:hAnsi="Calibri" w:cs="Calibri"/>
          <w:b/>
          <w:bCs/>
          <w:sz w:val="28"/>
          <w:szCs w:val="28"/>
          <w:lang w:val="fr-CA"/>
        </w:rPr>
        <w:t xml:space="preserve">et conditions de succès </w:t>
      </w:r>
      <w:r w:rsidRPr="009D24AD">
        <w:rPr>
          <w:rFonts w:ascii="Calibri" w:hAnsi="Calibri" w:cs="Calibri"/>
          <w:b/>
          <w:bCs/>
          <w:sz w:val="28"/>
          <w:szCs w:val="28"/>
          <w:lang w:val="fr-CA"/>
        </w:rPr>
        <w:t xml:space="preserve">à respecter : </w:t>
      </w:r>
    </w:p>
    <w:p w14:paraId="363BF4C2" w14:textId="36BEB432" w:rsidR="007B7DC4" w:rsidRPr="007B7DC4" w:rsidRDefault="007B7DC4" w:rsidP="007B7DC4">
      <w:pPr>
        <w:pStyle w:val="Paragraphedeliste"/>
        <w:numPr>
          <w:ilvl w:val="0"/>
          <w:numId w:val="11"/>
        </w:numPr>
        <w:rPr>
          <w:rFonts w:ascii="Calibri" w:hAnsi="Calibri" w:cs="Calibri"/>
          <w:sz w:val="24"/>
          <w:szCs w:val="24"/>
          <w:lang w:val="fr-CA"/>
        </w:rPr>
      </w:pPr>
      <w:r w:rsidRPr="007B7DC4">
        <w:rPr>
          <w:rFonts w:ascii="Calibri" w:hAnsi="Calibri" w:cs="Calibri"/>
          <w:sz w:val="24"/>
          <w:szCs w:val="24"/>
          <w:lang w:val="fr-CA"/>
        </w:rPr>
        <w:t xml:space="preserve">Engagement visible du gestionnaire ou de la direction </w:t>
      </w:r>
    </w:p>
    <w:p w14:paraId="1305EDF8" w14:textId="4D13BFE6" w:rsidR="007B7DC4" w:rsidRPr="007B7DC4" w:rsidRDefault="007B7DC4" w:rsidP="007B7DC4">
      <w:pPr>
        <w:pStyle w:val="Paragraphedeliste"/>
        <w:numPr>
          <w:ilvl w:val="0"/>
          <w:numId w:val="11"/>
        </w:numPr>
        <w:rPr>
          <w:rFonts w:ascii="Calibri" w:hAnsi="Calibri" w:cs="Calibri"/>
          <w:sz w:val="24"/>
          <w:szCs w:val="24"/>
          <w:lang w:val="fr-CA"/>
        </w:rPr>
      </w:pPr>
      <w:r w:rsidRPr="007B7DC4">
        <w:rPr>
          <w:rFonts w:ascii="Calibri" w:hAnsi="Calibri" w:cs="Calibri"/>
          <w:sz w:val="24"/>
          <w:szCs w:val="24"/>
          <w:lang w:val="fr-CA"/>
        </w:rPr>
        <w:t xml:space="preserve">Climat de confiance et de respect </w:t>
      </w:r>
    </w:p>
    <w:p w14:paraId="054C551D" w14:textId="09B5BD50" w:rsidR="007B7DC4" w:rsidRPr="007B7DC4" w:rsidRDefault="007B7DC4" w:rsidP="007B7DC4">
      <w:pPr>
        <w:pStyle w:val="Paragraphedeliste"/>
        <w:numPr>
          <w:ilvl w:val="0"/>
          <w:numId w:val="11"/>
        </w:numPr>
        <w:rPr>
          <w:rFonts w:ascii="Calibri" w:hAnsi="Calibri" w:cs="Calibri"/>
          <w:sz w:val="24"/>
          <w:szCs w:val="24"/>
          <w:lang w:val="fr-CA"/>
        </w:rPr>
      </w:pPr>
      <w:r w:rsidRPr="007B7DC4">
        <w:rPr>
          <w:rFonts w:ascii="Calibri" w:hAnsi="Calibri" w:cs="Calibri"/>
          <w:sz w:val="24"/>
          <w:szCs w:val="24"/>
          <w:lang w:val="fr-CA"/>
        </w:rPr>
        <w:t xml:space="preserve">Questions ouvertes, positives et orientées vers les réussites </w:t>
      </w:r>
    </w:p>
    <w:p w14:paraId="64A5758E" w14:textId="1C2C68FA" w:rsidR="007B7DC4" w:rsidRPr="007B7DC4" w:rsidRDefault="007B7DC4" w:rsidP="007B7DC4">
      <w:pPr>
        <w:pStyle w:val="Paragraphedeliste"/>
        <w:numPr>
          <w:ilvl w:val="0"/>
          <w:numId w:val="11"/>
        </w:numPr>
        <w:rPr>
          <w:rFonts w:ascii="Calibri" w:hAnsi="Calibri" w:cs="Calibri"/>
          <w:sz w:val="24"/>
          <w:szCs w:val="24"/>
          <w:lang w:val="fr-CA"/>
        </w:rPr>
      </w:pPr>
      <w:r w:rsidRPr="007B7DC4">
        <w:rPr>
          <w:rFonts w:ascii="Calibri" w:hAnsi="Calibri" w:cs="Calibri"/>
          <w:sz w:val="24"/>
          <w:szCs w:val="24"/>
          <w:lang w:val="fr-CA"/>
        </w:rPr>
        <w:lastRenderedPageBreak/>
        <w:t xml:space="preserve">Participation volontaire et sécurisante </w:t>
      </w:r>
    </w:p>
    <w:p w14:paraId="04088F5B" w14:textId="6EC3FA29" w:rsidR="007B7DC4" w:rsidRPr="007B7DC4" w:rsidRDefault="007B7DC4" w:rsidP="007B7DC4">
      <w:pPr>
        <w:pStyle w:val="Paragraphedeliste"/>
        <w:numPr>
          <w:ilvl w:val="0"/>
          <w:numId w:val="11"/>
        </w:numPr>
        <w:rPr>
          <w:rFonts w:ascii="Calibri" w:hAnsi="Calibri" w:cs="Calibri"/>
          <w:sz w:val="24"/>
          <w:szCs w:val="24"/>
          <w:lang w:val="fr-CA"/>
        </w:rPr>
      </w:pPr>
      <w:r w:rsidRPr="007B7DC4">
        <w:rPr>
          <w:rFonts w:ascii="Calibri" w:hAnsi="Calibri" w:cs="Calibri"/>
          <w:sz w:val="24"/>
          <w:szCs w:val="24"/>
          <w:lang w:val="fr-CA"/>
        </w:rPr>
        <w:t xml:space="preserve">Transparence sur l’objectif et l’utilisation des résultats </w:t>
      </w:r>
    </w:p>
    <w:p w14:paraId="4256C864" w14:textId="75255523" w:rsidR="007B7DC4" w:rsidRDefault="007B7DC4" w:rsidP="007B7DC4">
      <w:pPr>
        <w:pStyle w:val="Paragraphedeliste"/>
        <w:numPr>
          <w:ilvl w:val="0"/>
          <w:numId w:val="11"/>
        </w:numPr>
        <w:rPr>
          <w:rFonts w:ascii="Calibri" w:hAnsi="Calibri" w:cs="Calibri"/>
          <w:sz w:val="24"/>
          <w:szCs w:val="24"/>
          <w:lang w:val="fr-CA"/>
        </w:rPr>
      </w:pPr>
      <w:r w:rsidRPr="007B7DC4">
        <w:rPr>
          <w:rFonts w:ascii="Calibri" w:hAnsi="Calibri" w:cs="Calibri"/>
          <w:sz w:val="24"/>
          <w:szCs w:val="24"/>
          <w:lang w:val="fr-CA"/>
        </w:rPr>
        <w:t>Suivi concret des constats partagés</w:t>
      </w:r>
      <w:r>
        <w:rPr>
          <w:rFonts w:ascii="Calibri" w:hAnsi="Calibri" w:cs="Calibri"/>
          <w:sz w:val="24"/>
          <w:szCs w:val="24"/>
          <w:lang w:val="fr-CA"/>
        </w:rPr>
        <w:t xml:space="preserve"> </w:t>
      </w:r>
    </w:p>
    <w:p w14:paraId="223B00E3" w14:textId="34401C52" w:rsidR="000908E9" w:rsidRPr="00691B92" w:rsidRDefault="007B7DC4" w:rsidP="000908E9">
      <w:pPr>
        <w:pStyle w:val="Paragraphedeliste"/>
        <w:numPr>
          <w:ilvl w:val="0"/>
          <w:numId w:val="11"/>
        </w:numPr>
        <w:rPr>
          <w:rFonts w:ascii="Calibri" w:hAnsi="Calibri" w:cs="Calibri"/>
          <w:sz w:val="24"/>
          <w:szCs w:val="24"/>
          <w:lang w:val="fr-CA"/>
        </w:rPr>
      </w:pPr>
      <w:r w:rsidRPr="00EF5EE7">
        <w:rPr>
          <w:rFonts w:ascii="Calibri" w:hAnsi="Calibri" w:cs="Calibri"/>
          <w:sz w:val="24"/>
          <w:szCs w:val="24"/>
          <w:lang w:val="fr-CA"/>
        </w:rPr>
        <w:t>Répéter l’exercice à intervalle</w:t>
      </w:r>
      <w:r w:rsidR="00DC4C11">
        <w:rPr>
          <w:rFonts w:ascii="Calibri" w:hAnsi="Calibri" w:cs="Calibri"/>
          <w:sz w:val="24"/>
          <w:szCs w:val="24"/>
          <w:lang w:val="fr-CA"/>
        </w:rPr>
        <w:t>s</w:t>
      </w:r>
      <w:r w:rsidRPr="00EF5EE7">
        <w:rPr>
          <w:rFonts w:ascii="Calibri" w:hAnsi="Calibri" w:cs="Calibri"/>
          <w:sz w:val="24"/>
          <w:szCs w:val="24"/>
          <w:lang w:val="fr-CA"/>
        </w:rPr>
        <w:t xml:space="preserve"> régulier</w:t>
      </w:r>
      <w:r w:rsidR="00DC4C11">
        <w:rPr>
          <w:rFonts w:ascii="Calibri" w:hAnsi="Calibri" w:cs="Calibri"/>
          <w:sz w:val="24"/>
          <w:szCs w:val="24"/>
          <w:lang w:val="fr-CA"/>
        </w:rPr>
        <w:t>s</w:t>
      </w:r>
      <w:r w:rsidRPr="00EF5EE7">
        <w:rPr>
          <w:rFonts w:ascii="Calibri" w:hAnsi="Calibri" w:cs="Calibri"/>
          <w:sz w:val="24"/>
          <w:szCs w:val="24"/>
          <w:lang w:val="fr-CA"/>
        </w:rPr>
        <w:t xml:space="preserve"> pour mesurer l’évolution</w:t>
      </w:r>
    </w:p>
    <w:p w14:paraId="7077C011" w14:textId="77777777" w:rsidR="00691B92" w:rsidRPr="00352908" w:rsidRDefault="00691B92" w:rsidP="000908E9">
      <w:pPr>
        <w:rPr>
          <w:sz w:val="2"/>
          <w:szCs w:val="2"/>
          <w:lang w:val="fr-CA"/>
        </w:rPr>
      </w:pPr>
    </w:p>
    <w:p w14:paraId="3A261073" w14:textId="6C0BAE25" w:rsidR="00BB27D2" w:rsidRPr="00BB27D2" w:rsidRDefault="00B2362D" w:rsidP="00BB27D2">
      <w:pPr>
        <w:pStyle w:val="Titre2"/>
        <w:numPr>
          <w:ilvl w:val="0"/>
          <w:numId w:val="35"/>
        </w:numPr>
        <w:rPr>
          <w:rFonts w:ascii="Calibri" w:hAnsi="Calibri" w:cs="Calibri"/>
          <w:color w:val="196A24"/>
          <w:sz w:val="32"/>
          <w:szCs w:val="32"/>
          <w:lang w:val="fr-CA"/>
        </w:rPr>
      </w:pPr>
      <w:r w:rsidRPr="007B7DAA">
        <w:rPr>
          <w:rFonts w:ascii="Calibri" w:hAnsi="Calibri" w:cs="Calibri"/>
          <w:color w:val="196A24"/>
          <w:sz w:val="32"/>
          <w:szCs w:val="32"/>
          <w:lang w:val="fr-CA"/>
        </w:rPr>
        <w:t>Les étapes d</w:t>
      </w:r>
      <w:r w:rsidR="009253FE" w:rsidRPr="007B7DAA">
        <w:rPr>
          <w:rFonts w:ascii="Calibri" w:hAnsi="Calibri" w:cs="Calibri"/>
          <w:color w:val="196A24"/>
          <w:sz w:val="32"/>
          <w:szCs w:val="32"/>
          <w:lang w:val="fr-CA"/>
        </w:rPr>
        <w:t xml:space="preserve">e la démarche d’enquête appréciative </w:t>
      </w:r>
    </w:p>
    <w:p w14:paraId="7D998684" w14:textId="757E67A7" w:rsidR="00812EA1" w:rsidRDefault="00B2362D">
      <w:pPr>
        <w:rPr>
          <w:rFonts w:ascii="Calibri" w:hAnsi="Calibri" w:cs="Calibri"/>
          <w:sz w:val="24"/>
          <w:szCs w:val="24"/>
          <w:lang w:val="fr-CA"/>
        </w:rPr>
      </w:pPr>
      <w:r w:rsidRPr="00EF5EE7">
        <w:rPr>
          <w:rFonts w:ascii="Calibri" w:hAnsi="Calibri" w:cs="Calibri"/>
          <w:sz w:val="24"/>
          <w:szCs w:val="24"/>
          <w:lang w:val="fr-CA"/>
        </w:rPr>
        <w:t>Un</w:t>
      </w:r>
      <w:r w:rsidR="009253FE">
        <w:rPr>
          <w:rFonts w:ascii="Calibri" w:hAnsi="Calibri" w:cs="Calibri"/>
          <w:sz w:val="24"/>
          <w:szCs w:val="24"/>
          <w:lang w:val="fr-CA"/>
        </w:rPr>
        <w:t xml:space="preserve">e enquête appréciative efficace se déploie en </w:t>
      </w:r>
      <w:r w:rsidRPr="00EF5EE7">
        <w:rPr>
          <w:rFonts w:ascii="Calibri" w:hAnsi="Calibri" w:cs="Calibri"/>
          <w:sz w:val="24"/>
          <w:szCs w:val="24"/>
          <w:lang w:val="fr-CA"/>
        </w:rPr>
        <w:t>trois grandes étapes :</w:t>
      </w:r>
    </w:p>
    <w:p w14:paraId="00FDCCC1" w14:textId="77777777" w:rsidR="00352908" w:rsidRPr="00352908" w:rsidRDefault="00352908">
      <w:pPr>
        <w:rPr>
          <w:rFonts w:ascii="Calibri" w:hAnsi="Calibri" w:cs="Calibri"/>
          <w:sz w:val="2"/>
          <w:szCs w:val="2"/>
          <w:lang w:val="fr-CA"/>
        </w:rPr>
      </w:pPr>
    </w:p>
    <w:p w14:paraId="28844CDE" w14:textId="71484351" w:rsidR="00BB27D2" w:rsidRDefault="00B2362D" w:rsidP="00BB27D2">
      <w:pPr>
        <w:pStyle w:val="Titre3"/>
        <w:rPr>
          <w:rFonts w:ascii="Calibri" w:hAnsi="Calibri" w:cs="Calibri"/>
          <w:color w:val="196A24"/>
          <w:sz w:val="28"/>
          <w:szCs w:val="28"/>
          <w:lang w:val="fr-CA"/>
        </w:rPr>
      </w:pPr>
      <w:r w:rsidRPr="008C3970">
        <w:rPr>
          <w:rFonts w:ascii="Calibri" w:hAnsi="Calibri" w:cs="Calibri"/>
          <w:color w:val="9BBB59"/>
          <w:sz w:val="28"/>
          <w:szCs w:val="28"/>
          <w:lang w:val="fr-CA"/>
        </w:rPr>
        <w:t xml:space="preserve">Étape 1 : </w:t>
      </w:r>
      <w:r w:rsidRPr="00790B6E">
        <w:rPr>
          <w:rFonts w:ascii="Calibri" w:hAnsi="Calibri" w:cs="Calibri"/>
          <w:color w:val="9BBB59" w:themeColor="accent3"/>
          <w:sz w:val="28"/>
          <w:szCs w:val="28"/>
          <w:lang w:val="fr-CA"/>
        </w:rPr>
        <w:t>Prépar</w:t>
      </w:r>
      <w:r w:rsidR="009253FE" w:rsidRPr="00790B6E">
        <w:rPr>
          <w:rFonts w:ascii="Calibri" w:hAnsi="Calibri" w:cs="Calibri"/>
          <w:color w:val="9BBB59" w:themeColor="accent3"/>
          <w:sz w:val="28"/>
          <w:szCs w:val="28"/>
          <w:lang w:val="fr-CA"/>
        </w:rPr>
        <w:t xml:space="preserve">er la démarche </w:t>
      </w:r>
    </w:p>
    <w:p w14:paraId="1CFCBA6B" w14:textId="77777777" w:rsidR="00BB27D2" w:rsidRPr="00352908" w:rsidRDefault="00BB27D2" w:rsidP="00BB27D2">
      <w:pPr>
        <w:rPr>
          <w:sz w:val="2"/>
          <w:szCs w:val="2"/>
          <w:lang w:val="fr-CA"/>
        </w:rPr>
      </w:pPr>
    </w:p>
    <w:p w14:paraId="5A80D67A" w14:textId="72BCE376" w:rsidR="00CF4314" w:rsidRPr="00CF4314" w:rsidRDefault="00CF4314" w:rsidP="00CF4314">
      <w:pPr>
        <w:pStyle w:val="Paragraphedeliste"/>
        <w:numPr>
          <w:ilvl w:val="0"/>
          <w:numId w:val="15"/>
        </w:numPr>
        <w:rPr>
          <w:rFonts w:ascii="Calibri" w:hAnsi="Calibri" w:cs="Calibri"/>
          <w:sz w:val="24"/>
          <w:szCs w:val="24"/>
          <w:lang w:val="fr-CA"/>
        </w:rPr>
      </w:pPr>
      <w:r w:rsidRPr="00CF4314">
        <w:rPr>
          <w:rFonts w:ascii="Calibri" w:hAnsi="Calibri" w:cs="Calibri"/>
          <w:sz w:val="24"/>
          <w:szCs w:val="24"/>
          <w:lang w:val="fr-CA"/>
        </w:rPr>
        <w:t>Définir l’objectif de l’enquête (ex. collaboration, service client, intégration, communication)</w:t>
      </w:r>
      <w:r w:rsidR="00927C17">
        <w:rPr>
          <w:rFonts w:ascii="Calibri" w:hAnsi="Calibri" w:cs="Calibri"/>
          <w:sz w:val="24"/>
          <w:szCs w:val="24"/>
          <w:lang w:val="fr-CA"/>
        </w:rPr>
        <w:t>.</w:t>
      </w:r>
      <w:r w:rsidRPr="00CF4314">
        <w:rPr>
          <w:rFonts w:ascii="Calibri" w:hAnsi="Calibri" w:cs="Calibri"/>
          <w:sz w:val="24"/>
          <w:szCs w:val="24"/>
          <w:lang w:val="fr-CA"/>
        </w:rPr>
        <w:t xml:space="preserve"> </w:t>
      </w:r>
    </w:p>
    <w:p w14:paraId="6C85CBB3" w14:textId="536F19EE" w:rsidR="00CF4314" w:rsidRPr="00CF4314" w:rsidRDefault="00CF4314" w:rsidP="00CF4314">
      <w:pPr>
        <w:pStyle w:val="Paragraphedeliste"/>
        <w:numPr>
          <w:ilvl w:val="0"/>
          <w:numId w:val="15"/>
        </w:numPr>
        <w:rPr>
          <w:rFonts w:ascii="Calibri" w:hAnsi="Calibri" w:cs="Calibri"/>
          <w:sz w:val="24"/>
          <w:szCs w:val="24"/>
          <w:lang w:val="fr-CA"/>
        </w:rPr>
      </w:pPr>
      <w:r w:rsidRPr="00CF4314">
        <w:rPr>
          <w:rFonts w:ascii="Calibri" w:hAnsi="Calibri" w:cs="Calibri"/>
          <w:sz w:val="24"/>
          <w:szCs w:val="24"/>
          <w:lang w:val="fr-CA"/>
        </w:rPr>
        <w:t xml:space="preserve">Choisir la méthode : discussion en groupe, entrevues individuelles, </w:t>
      </w:r>
      <w:r>
        <w:rPr>
          <w:rFonts w:ascii="Calibri" w:hAnsi="Calibri" w:cs="Calibri"/>
          <w:sz w:val="24"/>
          <w:szCs w:val="24"/>
          <w:lang w:val="fr-CA"/>
        </w:rPr>
        <w:t xml:space="preserve">court </w:t>
      </w:r>
      <w:r w:rsidRPr="00CF4314">
        <w:rPr>
          <w:rFonts w:ascii="Calibri" w:hAnsi="Calibri" w:cs="Calibri"/>
          <w:sz w:val="24"/>
          <w:szCs w:val="24"/>
          <w:lang w:val="fr-CA"/>
        </w:rPr>
        <w:t>questionnaire</w:t>
      </w:r>
      <w:r w:rsidR="00927C17">
        <w:rPr>
          <w:rFonts w:ascii="Calibri" w:hAnsi="Calibri" w:cs="Calibri"/>
          <w:sz w:val="24"/>
          <w:szCs w:val="24"/>
          <w:lang w:val="fr-CA"/>
        </w:rPr>
        <w:t>.</w:t>
      </w:r>
      <w:r>
        <w:rPr>
          <w:rFonts w:ascii="Calibri" w:hAnsi="Calibri" w:cs="Calibri"/>
          <w:sz w:val="24"/>
          <w:szCs w:val="24"/>
          <w:lang w:val="fr-CA"/>
        </w:rPr>
        <w:t xml:space="preserve"> </w:t>
      </w:r>
    </w:p>
    <w:p w14:paraId="5296F582" w14:textId="6842A73C" w:rsidR="00CF4314" w:rsidRPr="00CF4314" w:rsidRDefault="00CF4314" w:rsidP="00CF4314">
      <w:pPr>
        <w:pStyle w:val="Paragraphedeliste"/>
        <w:numPr>
          <w:ilvl w:val="0"/>
          <w:numId w:val="15"/>
        </w:numPr>
        <w:rPr>
          <w:rFonts w:ascii="Calibri" w:hAnsi="Calibri" w:cs="Calibri"/>
          <w:sz w:val="24"/>
          <w:szCs w:val="24"/>
          <w:lang w:val="fr-CA"/>
        </w:rPr>
      </w:pPr>
      <w:r w:rsidRPr="00CF4314">
        <w:rPr>
          <w:rFonts w:ascii="Calibri" w:hAnsi="Calibri" w:cs="Calibri"/>
          <w:sz w:val="24"/>
          <w:szCs w:val="24"/>
          <w:lang w:val="fr-CA"/>
        </w:rPr>
        <w:t>Identifier les participants</w:t>
      </w:r>
      <w:r>
        <w:rPr>
          <w:rFonts w:ascii="Calibri" w:hAnsi="Calibri" w:cs="Calibri"/>
          <w:sz w:val="24"/>
          <w:szCs w:val="24"/>
          <w:lang w:val="fr-CA"/>
        </w:rPr>
        <w:t>(es)</w:t>
      </w:r>
      <w:r w:rsidR="00927C17">
        <w:rPr>
          <w:rFonts w:ascii="Calibri" w:hAnsi="Calibri" w:cs="Calibri"/>
          <w:sz w:val="24"/>
          <w:szCs w:val="24"/>
          <w:lang w:val="fr-CA"/>
        </w:rPr>
        <w:t>.</w:t>
      </w:r>
      <w:r w:rsidRPr="00CF4314">
        <w:rPr>
          <w:rFonts w:ascii="Calibri" w:hAnsi="Calibri" w:cs="Calibri"/>
          <w:sz w:val="24"/>
          <w:szCs w:val="24"/>
          <w:lang w:val="fr-CA"/>
        </w:rPr>
        <w:t xml:space="preserve"> </w:t>
      </w:r>
    </w:p>
    <w:p w14:paraId="596BF4FE" w14:textId="60169897" w:rsidR="00CF4314" w:rsidRPr="00CF4314" w:rsidRDefault="00CF4314" w:rsidP="00CF4314">
      <w:pPr>
        <w:pStyle w:val="Paragraphedeliste"/>
        <w:numPr>
          <w:ilvl w:val="0"/>
          <w:numId w:val="15"/>
        </w:numPr>
        <w:rPr>
          <w:rFonts w:ascii="Calibri" w:hAnsi="Calibri" w:cs="Calibri"/>
          <w:sz w:val="24"/>
          <w:szCs w:val="24"/>
          <w:lang w:val="fr-CA"/>
        </w:rPr>
      </w:pPr>
      <w:r w:rsidRPr="00CF4314">
        <w:rPr>
          <w:rFonts w:ascii="Calibri" w:hAnsi="Calibri" w:cs="Calibri"/>
          <w:sz w:val="24"/>
          <w:szCs w:val="24"/>
          <w:lang w:val="fr-CA"/>
        </w:rPr>
        <w:t>Préparer les questions appréciatives</w:t>
      </w:r>
      <w:r w:rsidR="00927C17">
        <w:rPr>
          <w:rFonts w:ascii="Calibri" w:hAnsi="Calibri" w:cs="Calibri"/>
          <w:sz w:val="24"/>
          <w:szCs w:val="24"/>
          <w:lang w:val="fr-CA"/>
        </w:rPr>
        <w:t>.</w:t>
      </w:r>
      <w:r w:rsidRPr="00CF4314">
        <w:rPr>
          <w:rFonts w:ascii="Calibri" w:hAnsi="Calibri" w:cs="Calibri"/>
          <w:sz w:val="24"/>
          <w:szCs w:val="24"/>
          <w:lang w:val="fr-CA"/>
        </w:rPr>
        <w:t xml:space="preserve"> </w:t>
      </w:r>
    </w:p>
    <w:p w14:paraId="1023ABF4" w14:textId="1DA2996E" w:rsidR="00CF4314" w:rsidRDefault="00CF4314" w:rsidP="00CF4314">
      <w:pPr>
        <w:pStyle w:val="Paragraphedeliste"/>
        <w:numPr>
          <w:ilvl w:val="0"/>
          <w:numId w:val="15"/>
        </w:numPr>
        <w:rPr>
          <w:rFonts w:ascii="Calibri" w:hAnsi="Calibri" w:cs="Calibri"/>
          <w:sz w:val="24"/>
          <w:szCs w:val="24"/>
          <w:lang w:val="fr-CA"/>
        </w:rPr>
      </w:pPr>
      <w:r w:rsidRPr="00CF4314">
        <w:rPr>
          <w:rFonts w:ascii="Calibri" w:hAnsi="Calibri" w:cs="Calibri"/>
          <w:sz w:val="24"/>
          <w:szCs w:val="24"/>
          <w:lang w:val="fr-CA"/>
        </w:rPr>
        <w:t>Communiquer clairement l’intention et le cadre de la démarche.</w:t>
      </w:r>
    </w:p>
    <w:p w14:paraId="01584ACB" w14:textId="77777777" w:rsidR="007B7DAA" w:rsidRPr="00352908" w:rsidRDefault="007B7DAA" w:rsidP="007B7DAA">
      <w:pPr>
        <w:rPr>
          <w:rFonts w:ascii="Calibri" w:hAnsi="Calibri" w:cs="Calibri"/>
          <w:sz w:val="2"/>
          <w:szCs w:val="2"/>
          <w:lang w:val="fr-CA"/>
        </w:rPr>
      </w:pPr>
    </w:p>
    <w:p w14:paraId="5C5AA966" w14:textId="2EC5F332" w:rsidR="00812EA1" w:rsidRDefault="00B2362D">
      <w:pPr>
        <w:pStyle w:val="Titre3"/>
        <w:rPr>
          <w:rFonts w:ascii="Calibri" w:hAnsi="Calibri" w:cs="Calibri"/>
          <w:color w:val="196A24"/>
          <w:sz w:val="28"/>
          <w:szCs w:val="28"/>
          <w:lang w:val="fr-CA"/>
        </w:rPr>
      </w:pPr>
      <w:r w:rsidRPr="008C3970">
        <w:rPr>
          <w:rFonts w:ascii="Calibri" w:hAnsi="Calibri" w:cs="Calibri"/>
          <w:color w:val="9BBB59"/>
          <w:sz w:val="28"/>
          <w:szCs w:val="28"/>
          <w:lang w:val="fr-CA"/>
        </w:rPr>
        <w:t xml:space="preserve">Étape 2 : </w:t>
      </w:r>
      <w:r w:rsidR="00CF4314" w:rsidRPr="00790B6E">
        <w:rPr>
          <w:rFonts w:ascii="Calibri" w:hAnsi="Calibri" w:cs="Calibri"/>
          <w:color w:val="9BBB59" w:themeColor="accent3"/>
          <w:sz w:val="28"/>
          <w:szCs w:val="28"/>
          <w:lang w:val="fr-CA"/>
        </w:rPr>
        <w:t xml:space="preserve">Réaliser l’enquête </w:t>
      </w:r>
    </w:p>
    <w:p w14:paraId="598B1777" w14:textId="77777777" w:rsidR="00BB27D2" w:rsidRPr="00352908" w:rsidRDefault="00BB27D2" w:rsidP="00BB27D2">
      <w:pPr>
        <w:rPr>
          <w:sz w:val="2"/>
          <w:szCs w:val="2"/>
          <w:lang w:val="fr-CA"/>
        </w:rPr>
      </w:pPr>
    </w:p>
    <w:p w14:paraId="7AEE5420" w14:textId="343F6936" w:rsidR="004948BE" w:rsidRDefault="004948BE" w:rsidP="004948BE">
      <w:pPr>
        <w:pStyle w:val="Paragraphedeliste"/>
        <w:numPr>
          <w:ilvl w:val="0"/>
          <w:numId w:val="14"/>
        </w:numPr>
        <w:rPr>
          <w:rFonts w:ascii="Calibri" w:hAnsi="Calibri" w:cs="Calibri"/>
          <w:sz w:val="24"/>
          <w:szCs w:val="24"/>
          <w:lang w:val="fr-CA"/>
        </w:rPr>
      </w:pPr>
      <w:r w:rsidRPr="004948BE">
        <w:rPr>
          <w:rFonts w:ascii="Calibri" w:hAnsi="Calibri" w:cs="Calibri"/>
          <w:sz w:val="24"/>
          <w:szCs w:val="24"/>
          <w:lang w:val="fr-CA"/>
        </w:rPr>
        <w:t>Créer un climat d’échange respectueux et sécurisant</w:t>
      </w:r>
      <w:r w:rsidR="00927C17">
        <w:rPr>
          <w:rFonts w:ascii="Calibri" w:hAnsi="Calibri" w:cs="Calibri"/>
          <w:sz w:val="24"/>
          <w:szCs w:val="24"/>
          <w:lang w:val="fr-CA"/>
        </w:rPr>
        <w:t>.</w:t>
      </w:r>
      <w:r w:rsidRPr="004948BE">
        <w:rPr>
          <w:rFonts w:ascii="Calibri" w:hAnsi="Calibri" w:cs="Calibri"/>
          <w:sz w:val="24"/>
          <w:szCs w:val="24"/>
          <w:lang w:val="fr-CA"/>
        </w:rPr>
        <w:t xml:space="preserve"> </w:t>
      </w:r>
    </w:p>
    <w:p w14:paraId="241E3814" w14:textId="721BEC26" w:rsidR="004948BE" w:rsidRPr="004948BE" w:rsidRDefault="004948BE" w:rsidP="004948BE">
      <w:pPr>
        <w:pStyle w:val="Paragraphedeliste"/>
        <w:numPr>
          <w:ilvl w:val="0"/>
          <w:numId w:val="14"/>
        </w:numPr>
        <w:rPr>
          <w:rFonts w:ascii="Calibri" w:hAnsi="Calibri" w:cs="Calibri"/>
          <w:sz w:val="24"/>
          <w:szCs w:val="24"/>
          <w:lang w:val="fr-CA"/>
        </w:rPr>
      </w:pPr>
      <w:r>
        <w:rPr>
          <w:rFonts w:ascii="Calibri" w:hAnsi="Calibri" w:cs="Calibri"/>
          <w:sz w:val="24"/>
          <w:szCs w:val="24"/>
          <w:lang w:val="fr-CA"/>
        </w:rPr>
        <w:t>Expliquer l’intention de l’enquête</w:t>
      </w:r>
      <w:r w:rsidR="00927C17">
        <w:rPr>
          <w:rFonts w:ascii="Calibri" w:hAnsi="Calibri" w:cs="Calibri"/>
          <w:sz w:val="24"/>
          <w:szCs w:val="24"/>
          <w:lang w:val="fr-CA"/>
        </w:rPr>
        <w:t>.</w:t>
      </w:r>
      <w:r>
        <w:rPr>
          <w:rFonts w:ascii="Calibri" w:hAnsi="Calibri" w:cs="Calibri"/>
          <w:sz w:val="24"/>
          <w:szCs w:val="24"/>
          <w:lang w:val="fr-CA"/>
        </w:rPr>
        <w:t xml:space="preserve"> </w:t>
      </w:r>
    </w:p>
    <w:p w14:paraId="38915EBB" w14:textId="0AEAF093" w:rsidR="004948BE" w:rsidRPr="004948BE" w:rsidRDefault="004948BE" w:rsidP="004948BE">
      <w:pPr>
        <w:pStyle w:val="Paragraphedeliste"/>
        <w:numPr>
          <w:ilvl w:val="0"/>
          <w:numId w:val="14"/>
        </w:numPr>
        <w:rPr>
          <w:rFonts w:ascii="Calibri" w:hAnsi="Calibri" w:cs="Calibri"/>
          <w:sz w:val="24"/>
          <w:szCs w:val="24"/>
          <w:lang w:val="fr-CA"/>
        </w:rPr>
      </w:pPr>
      <w:r w:rsidRPr="004948BE">
        <w:rPr>
          <w:rFonts w:ascii="Calibri" w:hAnsi="Calibri" w:cs="Calibri"/>
          <w:sz w:val="24"/>
          <w:szCs w:val="24"/>
          <w:lang w:val="fr-CA"/>
        </w:rPr>
        <w:t>Poser les questions et favoriser l’expression des expériences positives</w:t>
      </w:r>
      <w:r w:rsidR="00927C17">
        <w:rPr>
          <w:rFonts w:ascii="Calibri" w:hAnsi="Calibri" w:cs="Calibri"/>
          <w:sz w:val="24"/>
          <w:szCs w:val="24"/>
          <w:lang w:val="fr-CA"/>
        </w:rPr>
        <w:t>.</w:t>
      </w:r>
    </w:p>
    <w:p w14:paraId="651FB735" w14:textId="720FD9B6" w:rsidR="004948BE" w:rsidRPr="004948BE" w:rsidRDefault="004948BE" w:rsidP="004948BE">
      <w:pPr>
        <w:pStyle w:val="Paragraphedeliste"/>
        <w:numPr>
          <w:ilvl w:val="0"/>
          <w:numId w:val="14"/>
        </w:numPr>
        <w:rPr>
          <w:rFonts w:ascii="Calibri" w:hAnsi="Calibri" w:cs="Calibri"/>
          <w:sz w:val="24"/>
          <w:szCs w:val="24"/>
          <w:lang w:val="fr-CA"/>
        </w:rPr>
      </w:pPr>
      <w:r w:rsidRPr="004948BE">
        <w:rPr>
          <w:rFonts w:ascii="Calibri" w:hAnsi="Calibri" w:cs="Calibri"/>
          <w:sz w:val="24"/>
          <w:szCs w:val="24"/>
          <w:lang w:val="fr-CA"/>
        </w:rPr>
        <w:t>Écouter activement sans juger ni orienter les réponses</w:t>
      </w:r>
      <w:r w:rsidR="00927C17">
        <w:rPr>
          <w:rFonts w:ascii="Calibri" w:hAnsi="Calibri" w:cs="Calibri"/>
          <w:sz w:val="24"/>
          <w:szCs w:val="24"/>
          <w:lang w:val="fr-CA"/>
        </w:rPr>
        <w:t>.</w:t>
      </w:r>
    </w:p>
    <w:p w14:paraId="64E3A8CC" w14:textId="7999276B" w:rsidR="004948BE" w:rsidRPr="004948BE" w:rsidRDefault="004948BE" w:rsidP="004948BE">
      <w:pPr>
        <w:pStyle w:val="Paragraphedeliste"/>
        <w:numPr>
          <w:ilvl w:val="0"/>
          <w:numId w:val="14"/>
        </w:numPr>
        <w:rPr>
          <w:rFonts w:ascii="Calibri" w:hAnsi="Calibri" w:cs="Calibri"/>
          <w:sz w:val="24"/>
          <w:szCs w:val="24"/>
          <w:lang w:val="fr-CA"/>
        </w:rPr>
      </w:pPr>
      <w:r w:rsidRPr="004948BE">
        <w:rPr>
          <w:rFonts w:ascii="Calibri" w:hAnsi="Calibri" w:cs="Calibri"/>
          <w:sz w:val="24"/>
          <w:szCs w:val="24"/>
          <w:lang w:val="fr-CA"/>
        </w:rPr>
        <w:t>Prendre en note les forces, pratiques gagnantes et idées partagées</w:t>
      </w:r>
      <w:r w:rsidR="00927C17">
        <w:rPr>
          <w:rFonts w:ascii="Calibri" w:hAnsi="Calibri" w:cs="Calibri"/>
          <w:sz w:val="24"/>
          <w:szCs w:val="24"/>
          <w:lang w:val="fr-CA"/>
        </w:rPr>
        <w:t>.</w:t>
      </w:r>
      <w:r w:rsidRPr="004948BE">
        <w:rPr>
          <w:rFonts w:ascii="Calibri" w:hAnsi="Calibri" w:cs="Calibri"/>
          <w:sz w:val="24"/>
          <w:szCs w:val="24"/>
          <w:lang w:val="fr-CA"/>
        </w:rPr>
        <w:t xml:space="preserve"> </w:t>
      </w:r>
    </w:p>
    <w:p w14:paraId="5C16822C" w14:textId="11B4B1D1" w:rsidR="004948BE" w:rsidRDefault="004948BE" w:rsidP="004948BE">
      <w:pPr>
        <w:pStyle w:val="Paragraphedeliste"/>
        <w:numPr>
          <w:ilvl w:val="0"/>
          <w:numId w:val="14"/>
        </w:numPr>
        <w:rPr>
          <w:rFonts w:ascii="Calibri" w:hAnsi="Calibri" w:cs="Calibri"/>
          <w:sz w:val="24"/>
          <w:szCs w:val="24"/>
          <w:lang w:val="fr-CA"/>
        </w:rPr>
      </w:pPr>
      <w:r w:rsidRPr="004948BE">
        <w:rPr>
          <w:rFonts w:ascii="Calibri" w:hAnsi="Calibri" w:cs="Calibri"/>
          <w:sz w:val="24"/>
          <w:szCs w:val="24"/>
          <w:lang w:val="fr-CA"/>
        </w:rPr>
        <w:t>Remercier les participants</w:t>
      </w:r>
      <w:r>
        <w:rPr>
          <w:rFonts w:ascii="Calibri" w:hAnsi="Calibri" w:cs="Calibri"/>
          <w:sz w:val="24"/>
          <w:szCs w:val="24"/>
          <w:lang w:val="fr-CA"/>
        </w:rPr>
        <w:t>(es)</w:t>
      </w:r>
      <w:r w:rsidRPr="004948BE">
        <w:rPr>
          <w:rFonts w:ascii="Calibri" w:hAnsi="Calibri" w:cs="Calibri"/>
          <w:sz w:val="24"/>
          <w:szCs w:val="24"/>
          <w:lang w:val="fr-CA"/>
        </w:rPr>
        <w:t>.</w:t>
      </w:r>
    </w:p>
    <w:p w14:paraId="524A560F" w14:textId="77777777" w:rsidR="007B7DAA" w:rsidRPr="00352908" w:rsidRDefault="007B7DAA" w:rsidP="007B7DAA">
      <w:pPr>
        <w:rPr>
          <w:rFonts w:ascii="Calibri" w:hAnsi="Calibri" w:cs="Calibri"/>
          <w:sz w:val="2"/>
          <w:szCs w:val="2"/>
          <w:lang w:val="fr-CA"/>
        </w:rPr>
      </w:pPr>
    </w:p>
    <w:p w14:paraId="29DC5F6C" w14:textId="7DC675FA" w:rsidR="00812EA1" w:rsidRPr="00790B6E" w:rsidRDefault="00B2362D">
      <w:pPr>
        <w:pStyle w:val="Titre3"/>
        <w:rPr>
          <w:rFonts w:ascii="Calibri" w:hAnsi="Calibri" w:cs="Calibri"/>
          <w:color w:val="9BBB59" w:themeColor="accent3"/>
          <w:sz w:val="28"/>
          <w:szCs w:val="28"/>
          <w:lang w:val="fr-CA"/>
        </w:rPr>
      </w:pPr>
      <w:r w:rsidRPr="008C3970">
        <w:rPr>
          <w:rFonts w:ascii="Calibri" w:hAnsi="Calibri" w:cs="Calibri"/>
          <w:color w:val="9BBB59"/>
          <w:sz w:val="28"/>
          <w:szCs w:val="28"/>
          <w:lang w:val="fr-CA"/>
        </w:rPr>
        <w:t>Étape 3 :</w:t>
      </w:r>
      <w:r w:rsidRPr="00EF5EE7">
        <w:rPr>
          <w:rFonts w:ascii="Calibri" w:hAnsi="Calibri" w:cs="Calibri"/>
          <w:color w:val="000000" w:themeColor="text1"/>
          <w:sz w:val="28"/>
          <w:szCs w:val="28"/>
          <w:lang w:val="fr-CA"/>
        </w:rPr>
        <w:t xml:space="preserve"> </w:t>
      </w:r>
      <w:r w:rsidRPr="00790B6E">
        <w:rPr>
          <w:rFonts w:ascii="Calibri" w:hAnsi="Calibri" w:cs="Calibri"/>
          <w:color w:val="9BBB59" w:themeColor="accent3"/>
          <w:sz w:val="28"/>
          <w:szCs w:val="28"/>
          <w:lang w:val="fr-CA"/>
        </w:rPr>
        <w:t>Analyse</w:t>
      </w:r>
      <w:r w:rsidR="00CF20C9" w:rsidRPr="00790B6E">
        <w:rPr>
          <w:rFonts w:ascii="Calibri" w:hAnsi="Calibri" w:cs="Calibri"/>
          <w:color w:val="9BBB59" w:themeColor="accent3"/>
          <w:sz w:val="28"/>
          <w:szCs w:val="28"/>
          <w:lang w:val="fr-CA"/>
        </w:rPr>
        <w:t>r</w:t>
      </w:r>
      <w:r w:rsidRPr="00790B6E">
        <w:rPr>
          <w:rFonts w:ascii="Calibri" w:hAnsi="Calibri" w:cs="Calibri"/>
          <w:color w:val="9BBB59" w:themeColor="accent3"/>
          <w:sz w:val="28"/>
          <w:szCs w:val="28"/>
          <w:lang w:val="fr-CA"/>
        </w:rPr>
        <w:t xml:space="preserve"> et </w:t>
      </w:r>
      <w:r w:rsidR="00CF20C9" w:rsidRPr="00790B6E">
        <w:rPr>
          <w:rFonts w:ascii="Calibri" w:hAnsi="Calibri" w:cs="Calibri"/>
          <w:color w:val="9BBB59" w:themeColor="accent3"/>
          <w:sz w:val="28"/>
          <w:szCs w:val="28"/>
          <w:lang w:val="fr-CA"/>
        </w:rPr>
        <w:t xml:space="preserve">donner suite </w:t>
      </w:r>
    </w:p>
    <w:p w14:paraId="731DE2A0" w14:textId="77777777" w:rsidR="00BB27D2" w:rsidRPr="00352908" w:rsidRDefault="00BB27D2" w:rsidP="00BB27D2">
      <w:pPr>
        <w:rPr>
          <w:sz w:val="2"/>
          <w:szCs w:val="2"/>
          <w:lang w:val="fr-CA"/>
        </w:rPr>
      </w:pPr>
    </w:p>
    <w:p w14:paraId="24D65EBB" w14:textId="4E646054" w:rsidR="00CF20C9" w:rsidRPr="00CF20C9" w:rsidRDefault="00CF20C9" w:rsidP="00CF20C9">
      <w:pPr>
        <w:pStyle w:val="Paragraphedeliste"/>
        <w:numPr>
          <w:ilvl w:val="0"/>
          <w:numId w:val="19"/>
        </w:numPr>
        <w:rPr>
          <w:rFonts w:ascii="Calibri" w:hAnsi="Calibri" w:cs="Calibri"/>
          <w:sz w:val="24"/>
          <w:szCs w:val="24"/>
          <w:lang w:val="fr-CA"/>
        </w:rPr>
      </w:pPr>
      <w:r w:rsidRPr="00CF20C9">
        <w:rPr>
          <w:rFonts w:ascii="Calibri" w:hAnsi="Calibri" w:cs="Calibri"/>
          <w:sz w:val="24"/>
          <w:szCs w:val="24"/>
          <w:lang w:val="fr-CA"/>
        </w:rPr>
        <w:t xml:space="preserve">Regrouper les </w:t>
      </w:r>
      <w:r>
        <w:rPr>
          <w:rFonts w:ascii="Calibri" w:hAnsi="Calibri" w:cs="Calibri"/>
          <w:sz w:val="24"/>
          <w:szCs w:val="24"/>
          <w:lang w:val="fr-CA"/>
        </w:rPr>
        <w:t>réponses</w:t>
      </w:r>
      <w:r w:rsidRPr="00CF20C9">
        <w:rPr>
          <w:rFonts w:ascii="Calibri" w:hAnsi="Calibri" w:cs="Calibri"/>
          <w:sz w:val="24"/>
          <w:szCs w:val="24"/>
          <w:lang w:val="fr-CA"/>
        </w:rPr>
        <w:t xml:space="preserve"> par thèmes</w:t>
      </w:r>
      <w:r w:rsidR="00946C1D">
        <w:rPr>
          <w:rFonts w:ascii="Calibri" w:hAnsi="Calibri" w:cs="Calibri"/>
          <w:sz w:val="24"/>
          <w:szCs w:val="24"/>
          <w:lang w:val="fr-CA"/>
        </w:rPr>
        <w:t>.</w:t>
      </w:r>
    </w:p>
    <w:p w14:paraId="5891B41B" w14:textId="646A6041" w:rsidR="00CF20C9" w:rsidRPr="00CF20C9" w:rsidRDefault="00CF20C9" w:rsidP="00CF20C9">
      <w:pPr>
        <w:pStyle w:val="Paragraphedeliste"/>
        <w:numPr>
          <w:ilvl w:val="0"/>
          <w:numId w:val="19"/>
        </w:numPr>
        <w:rPr>
          <w:rFonts w:ascii="Calibri" w:hAnsi="Calibri" w:cs="Calibri"/>
          <w:sz w:val="24"/>
          <w:szCs w:val="24"/>
          <w:lang w:val="fr-CA"/>
        </w:rPr>
      </w:pPr>
      <w:r w:rsidRPr="00CF20C9">
        <w:rPr>
          <w:rFonts w:ascii="Calibri" w:hAnsi="Calibri" w:cs="Calibri"/>
          <w:sz w:val="24"/>
          <w:szCs w:val="24"/>
          <w:lang w:val="fr-CA"/>
        </w:rPr>
        <w:t>Identifier les forces clés à préserver</w:t>
      </w:r>
      <w:r w:rsidR="00946C1D">
        <w:rPr>
          <w:rFonts w:ascii="Calibri" w:hAnsi="Calibri" w:cs="Calibri"/>
          <w:sz w:val="24"/>
          <w:szCs w:val="24"/>
          <w:lang w:val="fr-CA"/>
        </w:rPr>
        <w:t>.</w:t>
      </w:r>
    </w:p>
    <w:p w14:paraId="5B602DAA" w14:textId="525CDF2A" w:rsidR="00CF20C9" w:rsidRPr="00CF20C9" w:rsidRDefault="00CF20C9" w:rsidP="00CF20C9">
      <w:pPr>
        <w:pStyle w:val="Paragraphedeliste"/>
        <w:numPr>
          <w:ilvl w:val="0"/>
          <w:numId w:val="19"/>
        </w:numPr>
        <w:rPr>
          <w:rFonts w:ascii="Calibri" w:hAnsi="Calibri" w:cs="Calibri"/>
          <w:sz w:val="24"/>
          <w:szCs w:val="24"/>
          <w:lang w:val="fr-CA"/>
        </w:rPr>
      </w:pPr>
      <w:r w:rsidRPr="00CF20C9">
        <w:rPr>
          <w:rFonts w:ascii="Calibri" w:hAnsi="Calibri" w:cs="Calibri"/>
          <w:sz w:val="24"/>
          <w:szCs w:val="24"/>
          <w:lang w:val="fr-CA"/>
        </w:rPr>
        <w:t>Faire ressortir les pistes d’amélioration inspirées des réussites</w:t>
      </w:r>
      <w:r w:rsidR="00946C1D">
        <w:rPr>
          <w:rFonts w:ascii="Calibri" w:hAnsi="Calibri" w:cs="Calibri"/>
          <w:sz w:val="24"/>
          <w:szCs w:val="24"/>
          <w:lang w:val="fr-CA"/>
        </w:rPr>
        <w:t>.</w:t>
      </w:r>
      <w:r w:rsidRPr="00CF20C9">
        <w:rPr>
          <w:rFonts w:ascii="Calibri" w:hAnsi="Calibri" w:cs="Calibri"/>
          <w:sz w:val="24"/>
          <w:szCs w:val="24"/>
          <w:lang w:val="fr-CA"/>
        </w:rPr>
        <w:t xml:space="preserve"> </w:t>
      </w:r>
    </w:p>
    <w:p w14:paraId="7C93EA70" w14:textId="1C7BBF0C" w:rsidR="00CF20C9" w:rsidRPr="00CF20C9" w:rsidRDefault="00CF20C9" w:rsidP="00CF20C9">
      <w:pPr>
        <w:pStyle w:val="Paragraphedeliste"/>
        <w:numPr>
          <w:ilvl w:val="0"/>
          <w:numId w:val="19"/>
        </w:numPr>
        <w:rPr>
          <w:rFonts w:ascii="Calibri" w:hAnsi="Calibri" w:cs="Calibri"/>
          <w:sz w:val="24"/>
          <w:szCs w:val="24"/>
          <w:lang w:val="fr-CA"/>
        </w:rPr>
      </w:pPr>
      <w:r w:rsidRPr="00CF20C9">
        <w:rPr>
          <w:rFonts w:ascii="Calibri" w:hAnsi="Calibri" w:cs="Calibri"/>
          <w:sz w:val="24"/>
          <w:szCs w:val="24"/>
          <w:lang w:val="fr-CA"/>
        </w:rPr>
        <w:t>Partager les constats avec l’équipe</w:t>
      </w:r>
      <w:r w:rsidR="00946C1D">
        <w:rPr>
          <w:rFonts w:ascii="Calibri" w:hAnsi="Calibri" w:cs="Calibri"/>
          <w:sz w:val="24"/>
          <w:szCs w:val="24"/>
          <w:lang w:val="fr-CA"/>
        </w:rPr>
        <w:t>.</w:t>
      </w:r>
      <w:r w:rsidRPr="00CF20C9">
        <w:rPr>
          <w:rFonts w:ascii="Calibri" w:hAnsi="Calibri" w:cs="Calibri"/>
          <w:sz w:val="24"/>
          <w:szCs w:val="24"/>
          <w:lang w:val="fr-CA"/>
        </w:rPr>
        <w:t xml:space="preserve"> </w:t>
      </w:r>
    </w:p>
    <w:p w14:paraId="7AB7DD05" w14:textId="2787B6C7" w:rsidR="00CF20C9" w:rsidRPr="00CF20C9" w:rsidRDefault="00CF20C9" w:rsidP="00CF20C9">
      <w:pPr>
        <w:pStyle w:val="Paragraphedeliste"/>
        <w:numPr>
          <w:ilvl w:val="0"/>
          <w:numId w:val="19"/>
        </w:numPr>
        <w:rPr>
          <w:rFonts w:ascii="Calibri" w:hAnsi="Calibri" w:cs="Calibri"/>
          <w:sz w:val="24"/>
          <w:szCs w:val="24"/>
          <w:lang w:val="fr-CA"/>
        </w:rPr>
      </w:pPr>
      <w:r w:rsidRPr="00CF20C9">
        <w:rPr>
          <w:rFonts w:ascii="Calibri" w:hAnsi="Calibri" w:cs="Calibri"/>
          <w:sz w:val="24"/>
          <w:szCs w:val="24"/>
          <w:lang w:val="fr-CA"/>
        </w:rPr>
        <w:t>Définir quelques actions simples et réalistes</w:t>
      </w:r>
      <w:r w:rsidR="00946C1D">
        <w:rPr>
          <w:rFonts w:ascii="Calibri" w:hAnsi="Calibri" w:cs="Calibri"/>
          <w:sz w:val="24"/>
          <w:szCs w:val="24"/>
          <w:lang w:val="fr-CA"/>
        </w:rPr>
        <w:t>.</w:t>
      </w:r>
    </w:p>
    <w:p w14:paraId="58D955A0" w14:textId="5476D1BE" w:rsidR="00EF5EE7" w:rsidRPr="000713F0" w:rsidRDefault="00CF20C9" w:rsidP="00EF5EE7">
      <w:pPr>
        <w:pStyle w:val="Paragraphedeliste"/>
        <w:numPr>
          <w:ilvl w:val="0"/>
          <w:numId w:val="19"/>
        </w:numPr>
        <w:rPr>
          <w:rFonts w:ascii="Calibri" w:hAnsi="Calibri" w:cs="Calibri"/>
          <w:sz w:val="24"/>
          <w:szCs w:val="24"/>
          <w:lang w:val="fr-CA"/>
        </w:rPr>
      </w:pPr>
      <w:r w:rsidRPr="00CF20C9">
        <w:rPr>
          <w:rFonts w:ascii="Calibri" w:hAnsi="Calibri" w:cs="Calibri"/>
          <w:sz w:val="24"/>
          <w:szCs w:val="24"/>
          <w:lang w:val="fr-CA"/>
        </w:rPr>
        <w:t>Planifier un suivi.</w:t>
      </w:r>
    </w:p>
    <w:p w14:paraId="41EF7A68" w14:textId="502768DE" w:rsidR="008F4185" w:rsidRDefault="00AD10A8" w:rsidP="00726AF8">
      <w:pPr>
        <w:pStyle w:val="Titre2"/>
        <w:numPr>
          <w:ilvl w:val="0"/>
          <w:numId w:val="35"/>
        </w:numPr>
        <w:rPr>
          <w:rFonts w:ascii="Calibri" w:hAnsi="Calibri" w:cs="Calibri"/>
          <w:color w:val="196A24"/>
          <w:sz w:val="32"/>
          <w:szCs w:val="32"/>
          <w:lang w:val="fr-CA"/>
        </w:rPr>
      </w:pPr>
      <w:r w:rsidRPr="007B7DAA">
        <w:rPr>
          <w:rFonts w:ascii="Calibri" w:hAnsi="Calibri" w:cs="Calibri"/>
          <w:color w:val="196A24"/>
          <w:sz w:val="32"/>
          <w:szCs w:val="32"/>
          <w:lang w:val="fr-CA"/>
        </w:rPr>
        <w:lastRenderedPageBreak/>
        <w:t xml:space="preserve">Un modèle de </w:t>
      </w:r>
      <w:r w:rsidR="008F4185" w:rsidRPr="007B7DAA">
        <w:rPr>
          <w:rFonts w:ascii="Calibri" w:hAnsi="Calibri" w:cs="Calibri"/>
          <w:color w:val="196A24"/>
          <w:sz w:val="32"/>
          <w:szCs w:val="32"/>
          <w:lang w:val="fr-CA"/>
        </w:rPr>
        <w:t xml:space="preserve">questions appréciatives </w:t>
      </w:r>
    </w:p>
    <w:p w14:paraId="3E67F4F4" w14:textId="77777777" w:rsidR="000F5D21" w:rsidRPr="007C046E" w:rsidRDefault="000F5D21" w:rsidP="000F5D21">
      <w:pPr>
        <w:rPr>
          <w:sz w:val="2"/>
          <w:szCs w:val="2"/>
          <w:lang w:val="fr-CA"/>
        </w:rPr>
      </w:pPr>
    </w:p>
    <w:p w14:paraId="765A654F" w14:textId="17C7E21E" w:rsidR="008F4185" w:rsidRPr="008F4185" w:rsidRDefault="00B2362D" w:rsidP="000908E9">
      <w:pPr>
        <w:jc w:val="both"/>
        <w:rPr>
          <w:rFonts w:ascii="Calibri" w:hAnsi="Calibri" w:cs="Calibri"/>
          <w:sz w:val="24"/>
          <w:szCs w:val="24"/>
          <w:lang w:val="fr-CA"/>
        </w:rPr>
      </w:pPr>
      <w:r w:rsidRPr="00EF5EE7">
        <w:rPr>
          <w:rFonts w:ascii="Calibri" w:hAnsi="Calibri" w:cs="Calibri"/>
          <w:sz w:val="24"/>
          <w:szCs w:val="24"/>
          <w:lang w:val="fr-CA"/>
        </w:rPr>
        <w:t xml:space="preserve">Voici un </w:t>
      </w:r>
      <w:r w:rsidR="00DA69AC">
        <w:rPr>
          <w:rFonts w:ascii="Calibri" w:hAnsi="Calibri" w:cs="Calibri"/>
          <w:sz w:val="24"/>
          <w:szCs w:val="24"/>
          <w:lang w:val="fr-CA"/>
        </w:rPr>
        <w:t>tableau d’</w:t>
      </w:r>
      <w:r w:rsidRPr="00EF5EE7">
        <w:rPr>
          <w:rFonts w:ascii="Calibri" w:hAnsi="Calibri" w:cs="Calibri"/>
          <w:sz w:val="24"/>
          <w:szCs w:val="24"/>
          <w:lang w:val="fr-CA"/>
        </w:rPr>
        <w:t>exemple</w:t>
      </w:r>
      <w:r w:rsidR="00DA69AC">
        <w:rPr>
          <w:rFonts w:ascii="Calibri" w:hAnsi="Calibri" w:cs="Calibri"/>
          <w:sz w:val="24"/>
          <w:szCs w:val="24"/>
          <w:lang w:val="fr-CA"/>
        </w:rPr>
        <w:t>s</w:t>
      </w:r>
      <w:r w:rsidR="008F4185">
        <w:rPr>
          <w:rFonts w:ascii="Calibri" w:hAnsi="Calibri" w:cs="Calibri"/>
          <w:sz w:val="24"/>
          <w:szCs w:val="24"/>
          <w:lang w:val="fr-CA"/>
        </w:rPr>
        <w:t xml:space="preserve"> de questions appréciatives pouvant être adapté à votre organisation.</w:t>
      </w:r>
      <w:r w:rsidR="00AD10A8">
        <w:rPr>
          <w:rFonts w:ascii="Calibri" w:hAnsi="Calibri" w:cs="Calibri"/>
          <w:sz w:val="24"/>
          <w:szCs w:val="24"/>
          <w:lang w:val="fr-CA"/>
        </w:rPr>
        <w:t xml:space="preserve"> Les questions ouvertes sont à privilégier afin que les employés s’expriment librement et nuancent leurs réponses. </w:t>
      </w:r>
    </w:p>
    <w:tbl>
      <w:tblPr>
        <w:tblW w:w="86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55"/>
      </w:tblGrid>
      <w:tr w:rsidR="008F4185" w:rsidRPr="00872129" w14:paraId="7CEF141C" w14:textId="77777777" w:rsidTr="000605F0">
        <w:trPr>
          <w:trHeight w:val="300"/>
        </w:trPr>
        <w:tc>
          <w:tcPr>
            <w:tcW w:w="8655" w:type="dxa"/>
            <w:tcBorders>
              <w:top w:val="single" w:sz="6" w:space="0" w:color="auto"/>
              <w:left w:val="single" w:sz="6" w:space="0" w:color="auto"/>
              <w:bottom w:val="single" w:sz="6" w:space="0" w:color="auto"/>
              <w:right w:val="single" w:sz="6" w:space="0" w:color="auto"/>
            </w:tcBorders>
            <w:shd w:val="clear" w:color="auto" w:fill="538135"/>
            <w:hideMark/>
          </w:tcPr>
          <w:p w14:paraId="6795E7EB" w14:textId="67FB4405" w:rsidR="008F4185" w:rsidRPr="008F4185" w:rsidRDefault="008C3970" w:rsidP="008F4185">
            <w:pPr>
              <w:jc w:val="both"/>
              <w:rPr>
                <w:rFonts w:ascii="Calibri" w:hAnsi="Calibri" w:cs="Calibri"/>
                <w:b/>
                <w:bCs/>
                <w:sz w:val="24"/>
                <w:szCs w:val="24"/>
                <w:lang w:val="fr-CA"/>
              </w:rPr>
            </w:pPr>
            <w:r>
              <w:rPr>
                <w:rFonts w:ascii="Calibri" w:hAnsi="Calibri" w:cs="Calibri"/>
                <w:b/>
                <w:bCs/>
                <w:color w:val="FFFFFF" w:themeColor="background1"/>
                <w:sz w:val="24"/>
                <w:szCs w:val="24"/>
                <w:lang w:val="fr-CA"/>
              </w:rPr>
              <w:t>THÈME</w:t>
            </w:r>
            <w:r w:rsidR="00BD3A2F" w:rsidRPr="00790B6E">
              <w:rPr>
                <w:rFonts w:ascii="Calibri" w:hAnsi="Calibri" w:cs="Calibri"/>
                <w:b/>
                <w:bCs/>
                <w:color w:val="FFFFFF" w:themeColor="background1"/>
                <w:sz w:val="24"/>
                <w:szCs w:val="24"/>
                <w:lang w:val="fr-CA"/>
              </w:rPr>
              <w:t xml:space="preserve"> 1 : Forces et réussites de l’équipe </w:t>
            </w:r>
          </w:p>
        </w:tc>
      </w:tr>
      <w:tr w:rsidR="008F4185" w:rsidRPr="00872129" w14:paraId="295F9942" w14:textId="77777777" w:rsidTr="00425A40">
        <w:trPr>
          <w:trHeight w:val="300"/>
        </w:trPr>
        <w:tc>
          <w:tcPr>
            <w:tcW w:w="8655" w:type="dxa"/>
            <w:tcBorders>
              <w:top w:val="single" w:sz="6" w:space="0" w:color="auto"/>
              <w:left w:val="single" w:sz="6" w:space="0" w:color="auto"/>
              <w:bottom w:val="single" w:sz="6" w:space="0" w:color="auto"/>
              <w:right w:val="single" w:sz="6" w:space="0" w:color="auto"/>
            </w:tcBorders>
            <w:hideMark/>
          </w:tcPr>
          <w:p w14:paraId="21726103" w14:textId="77777777" w:rsidR="008B721E" w:rsidRDefault="008B721E" w:rsidP="008B721E">
            <w:pPr>
              <w:pStyle w:val="Paragraphedeliste"/>
              <w:numPr>
                <w:ilvl w:val="0"/>
                <w:numId w:val="32"/>
              </w:numPr>
              <w:rPr>
                <w:rFonts w:ascii="Calibri" w:hAnsi="Calibri" w:cs="Calibri"/>
                <w:sz w:val="24"/>
                <w:szCs w:val="24"/>
                <w:lang w:val="fr-CA"/>
              </w:rPr>
            </w:pPr>
            <w:r w:rsidRPr="008B721E">
              <w:rPr>
                <w:rFonts w:ascii="Calibri" w:hAnsi="Calibri" w:cs="Calibri"/>
                <w:sz w:val="24"/>
                <w:szCs w:val="24"/>
                <w:lang w:val="fr-CA"/>
              </w:rPr>
              <w:t>Qu’est-ce qui fonctionne particulièrement bien dans votre équipe actuellement ?</w:t>
            </w:r>
          </w:p>
          <w:p w14:paraId="42B8FA43" w14:textId="78F1FA3A" w:rsidR="008B721E" w:rsidRDefault="008B721E" w:rsidP="008B721E">
            <w:pPr>
              <w:pStyle w:val="Paragraphedeliste"/>
              <w:numPr>
                <w:ilvl w:val="0"/>
                <w:numId w:val="32"/>
              </w:numPr>
              <w:rPr>
                <w:rFonts w:ascii="Calibri" w:hAnsi="Calibri" w:cs="Calibri"/>
                <w:sz w:val="24"/>
                <w:szCs w:val="24"/>
                <w:lang w:val="fr-CA"/>
              </w:rPr>
            </w:pPr>
            <w:r w:rsidRPr="008B721E">
              <w:rPr>
                <w:rFonts w:ascii="Calibri" w:hAnsi="Calibri" w:cs="Calibri"/>
                <w:sz w:val="24"/>
                <w:szCs w:val="24"/>
                <w:lang w:val="fr-CA"/>
              </w:rPr>
              <w:t>Quelles pratiques ou façons de faire contribuent le plus à notre efficacité ?</w:t>
            </w:r>
          </w:p>
          <w:p w14:paraId="007F294A" w14:textId="291D6B91" w:rsidR="008F4185" w:rsidRPr="008B721E" w:rsidRDefault="008B721E" w:rsidP="008F4185">
            <w:pPr>
              <w:pStyle w:val="Paragraphedeliste"/>
              <w:numPr>
                <w:ilvl w:val="0"/>
                <w:numId w:val="32"/>
              </w:numPr>
              <w:rPr>
                <w:rFonts w:ascii="Calibri" w:hAnsi="Calibri" w:cs="Calibri"/>
                <w:sz w:val="24"/>
                <w:szCs w:val="24"/>
                <w:lang w:val="fr-CA"/>
              </w:rPr>
            </w:pPr>
            <w:r w:rsidRPr="008B721E">
              <w:rPr>
                <w:rFonts w:ascii="Calibri" w:hAnsi="Calibri" w:cs="Calibri"/>
                <w:sz w:val="24"/>
                <w:szCs w:val="24"/>
                <w:lang w:val="fr-CA"/>
              </w:rPr>
              <w:t>Selon vous, qu’est-ce qui distingue positivement votre équipe au quotidien ?</w:t>
            </w:r>
          </w:p>
        </w:tc>
      </w:tr>
      <w:tr w:rsidR="008F4185" w:rsidRPr="008F4185" w14:paraId="085E6128" w14:textId="77777777" w:rsidTr="000605F0">
        <w:trPr>
          <w:trHeight w:val="300"/>
        </w:trPr>
        <w:tc>
          <w:tcPr>
            <w:tcW w:w="8655" w:type="dxa"/>
            <w:tcBorders>
              <w:top w:val="single" w:sz="6" w:space="0" w:color="auto"/>
              <w:left w:val="single" w:sz="6" w:space="0" w:color="auto"/>
              <w:bottom w:val="single" w:sz="6" w:space="0" w:color="auto"/>
              <w:right w:val="single" w:sz="6" w:space="0" w:color="auto"/>
            </w:tcBorders>
            <w:shd w:val="clear" w:color="auto" w:fill="538135"/>
            <w:hideMark/>
          </w:tcPr>
          <w:p w14:paraId="53874B3E" w14:textId="3B5F0337" w:rsidR="008F4185" w:rsidRPr="008F4185" w:rsidRDefault="008C3970" w:rsidP="008F4185">
            <w:pPr>
              <w:rPr>
                <w:rFonts w:ascii="Calibri" w:hAnsi="Calibri" w:cs="Calibri"/>
                <w:b/>
                <w:bCs/>
                <w:sz w:val="24"/>
                <w:szCs w:val="24"/>
                <w:lang w:val="fr-CA"/>
              </w:rPr>
            </w:pPr>
            <w:r>
              <w:rPr>
                <w:rFonts w:ascii="Calibri" w:hAnsi="Calibri" w:cs="Calibri"/>
                <w:b/>
                <w:bCs/>
                <w:color w:val="FFFFFF" w:themeColor="background1"/>
                <w:sz w:val="24"/>
                <w:szCs w:val="24"/>
                <w:lang w:val="fr-CA"/>
              </w:rPr>
              <w:t>THÈME</w:t>
            </w:r>
            <w:r w:rsidR="008B721E" w:rsidRPr="000605F0">
              <w:rPr>
                <w:rFonts w:ascii="Calibri" w:hAnsi="Calibri" w:cs="Calibri"/>
                <w:b/>
                <w:bCs/>
                <w:color w:val="FFFFFF" w:themeColor="background1"/>
                <w:sz w:val="24"/>
                <w:szCs w:val="24"/>
                <w:lang w:val="fr-CA"/>
              </w:rPr>
              <w:t xml:space="preserve"> 2 : Fierté et reconnaissance </w:t>
            </w:r>
          </w:p>
        </w:tc>
      </w:tr>
      <w:tr w:rsidR="008F4185" w:rsidRPr="00872129" w14:paraId="3C4EDF23" w14:textId="77777777" w:rsidTr="00425A40">
        <w:trPr>
          <w:trHeight w:val="300"/>
        </w:trPr>
        <w:tc>
          <w:tcPr>
            <w:tcW w:w="8655" w:type="dxa"/>
            <w:tcBorders>
              <w:top w:val="single" w:sz="6" w:space="0" w:color="auto"/>
              <w:left w:val="single" w:sz="6" w:space="0" w:color="auto"/>
              <w:bottom w:val="single" w:sz="6" w:space="0" w:color="auto"/>
              <w:right w:val="single" w:sz="6" w:space="0" w:color="auto"/>
            </w:tcBorders>
            <w:hideMark/>
          </w:tcPr>
          <w:p w14:paraId="401076C0" w14:textId="77777777" w:rsidR="00A17CC9" w:rsidRDefault="00A17CC9" w:rsidP="00A17CC9">
            <w:pPr>
              <w:pStyle w:val="Paragraphedeliste"/>
              <w:numPr>
                <w:ilvl w:val="0"/>
                <w:numId w:val="33"/>
              </w:numPr>
              <w:rPr>
                <w:rFonts w:ascii="Calibri" w:hAnsi="Calibri" w:cs="Calibri"/>
                <w:sz w:val="24"/>
                <w:szCs w:val="24"/>
                <w:lang w:val="fr-CA"/>
              </w:rPr>
            </w:pPr>
            <w:r w:rsidRPr="00A17CC9">
              <w:rPr>
                <w:rFonts w:ascii="Calibri" w:hAnsi="Calibri" w:cs="Calibri"/>
                <w:sz w:val="24"/>
                <w:szCs w:val="24"/>
                <w:lang w:val="fr-CA"/>
              </w:rPr>
              <w:t>De quoi êtes-vous le plus fier dans votre travail ou votre service ?</w:t>
            </w:r>
          </w:p>
          <w:p w14:paraId="451C95A4" w14:textId="77777777" w:rsidR="00A17CC9" w:rsidRDefault="00A17CC9" w:rsidP="00A17CC9">
            <w:pPr>
              <w:pStyle w:val="Paragraphedeliste"/>
              <w:numPr>
                <w:ilvl w:val="0"/>
                <w:numId w:val="33"/>
              </w:numPr>
              <w:rPr>
                <w:rFonts w:ascii="Calibri" w:hAnsi="Calibri" w:cs="Calibri"/>
                <w:sz w:val="24"/>
                <w:szCs w:val="24"/>
                <w:lang w:val="fr-CA"/>
              </w:rPr>
            </w:pPr>
            <w:r w:rsidRPr="00A17CC9">
              <w:rPr>
                <w:rFonts w:ascii="Calibri" w:hAnsi="Calibri" w:cs="Calibri"/>
                <w:sz w:val="24"/>
                <w:szCs w:val="24"/>
                <w:lang w:val="fr-CA"/>
              </w:rPr>
              <w:t>À quel moment récent vous êtes-vous senti valorisé ou reconnu ?</w:t>
            </w:r>
          </w:p>
          <w:p w14:paraId="1720E63F" w14:textId="109BD3E4" w:rsidR="00A17CC9" w:rsidRPr="00A17CC9" w:rsidRDefault="00A17CC9" w:rsidP="00A17CC9">
            <w:pPr>
              <w:pStyle w:val="Paragraphedeliste"/>
              <w:numPr>
                <w:ilvl w:val="0"/>
                <w:numId w:val="33"/>
              </w:numPr>
              <w:rPr>
                <w:rFonts w:ascii="Calibri" w:hAnsi="Calibri" w:cs="Calibri"/>
                <w:sz w:val="24"/>
                <w:szCs w:val="24"/>
                <w:lang w:val="fr-CA"/>
              </w:rPr>
            </w:pPr>
            <w:r w:rsidRPr="00A17CC9">
              <w:rPr>
                <w:rFonts w:ascii="Calibri" w:hAnsi="Calibri" w:cs="Calibri"/>
                <w:sz w:val="24"/>
                <w:szCs w:val="24"/>
                <w:lang w:val="fr-CA"/>
              </w:rPr>
              <w:t>Qu’est-ce qui vous motive le plus à venir travailler ici ?</w:t>
            </w:r>
          </w:p>
          <w:p w14:paraId="26DE617E" w14:textId="08471ADA" w:rsidR="00A17CC9" w:rsidRPr="008F4185" w:rsidRDefault="00A17CC9" w:rsidP="008F4185">
            <w:pPr>
              <w:rPr>
                <w:rFonts w:ascii="Calibri" w:hAnsi="Calibri" w:cs="Calibri"/>
                <w:sz w:val="24"/>
                <w:szCs w:val="24"/>
                <w:lang w:val="fr-CA"/>
              </w:rPr>
            </w:pPr>
          </w:p>
        </w:tc>
      </w:tr>
      <w:tr w:rsidR="008F4185" w:rsidRPr="00872129" w14:paraId="16000652" w14:textId="77777777" w:rsidTr="000605F0">
        <w:trPr>
          <w:trHeight w:val="300"/>
        </w:trPr>
        <w:tc>
          <w:tcPr>
            <w:tcW w:w="8655" w:type="dxa"/>
            <w:tcBorders>
              <w:top w:val="single" w:sz="6" w:space="0" w:color="auto"/>
              <w:left w:val="single" w:sz="6" w:space="0" w:color="auto"/>
              <w:bottom w:val="single" w:sz="6" w:space="0" w:color="auto"/>
              <w:right w:val="single" w:sz="6" w:space="0" w:color="auto"/>
            </w:tcBorders>
            <w:shd w:val="clear" w:color="auto" w:fill="538135"/>
            <w:hideMark/>
          </w:tcPr>
          <w:p w14:paraId="38D31CAE" w14:textId="14E76AC1" w:rsidR="008F4185" w:rsidRPr="008F4185" w:rsidRDefault="008C3970" w:rsidP="008F4185">
            <w:pPr>
              <w:rPr>
                <w:rFonts w:ascii="Calibri" w:hAnsi="Calibri" w:cs="Calibri"/>
                <w:b/>
                <w:bCs/>
                <w:sz w:val="24"/>
                <w:szCs w:val="24"/>
                <w:lang w:val="fr-CA"/>
              </w:rPr>
            </w:pPr>
            <w:r>
              <w:rPr>
                <w:rFonts w:ascii="Calibri" w:hAnsi="Calibri" w:cs="Calibri"/>
                <w:b/>
                <w:bCs/>
                <w:color w:val="FFFFFF" w:themeColor="background1"/>
                <w:sz w:val="24"/>
                <w:szCs w:val="24"/>
                <w:lang w:val="fr-CA"/>
              </w:rPr>
              <w:t>THÈME</w:t>
            </w:r>
            <w:r w:rsidR="00A17CC9" w:rsidRPr="000605F0">
              <w:rPr>
                <w:rFonts w:ascii="Calibri" w:hAnsi="Calibri" w:cs="Calibri"/>
                <w:b/>
                <w:bCs/>
                <w:color w:val="FFFFFF" w:themeColor="background1"/>
                <w:sz w:val="24"/>
                <w:szCs w:val="24"/>
                <w:lang w:val="fr-CA"/>
              </w:rPr>
              <w:t xml:space="preserve"> 3 : Collaboration et esprit d’équipe </w:t>
            </w:r>
          </w:p>
        </w:tc>
      </w:tr>
      <w:tr w:rsidR="008F4185" w:rsidRPr="00872129" w14:paraId="078AAB37" w14:textId="77777777" w:rsidTr="00425A40">
        <w:trPr>
          <w:trHeight w:val="300"/>
        </w:trPr>
        <w:tc>
          <w:tcPr>
            <w:tcW w:w="8655" w:type="dxa"/>
            <w:tcBorders>
              <w:top w:val="single" w:sz="6" w:space="0" w:color="auto"/>
              <w:left w:val="single" w:sz="6" w:space="0" w:color="auto"/>
              <w:bottom w:val="single" w:sz="6" w:space="0" w:color="auto"/>
              <w:right w:val="single" w:sz="6" w:space="0" w:color="auto"/>
            </w:tcBorders>
            <w:hideMark/>
          </w:tcPr>
          <w:p w14:paraId="398D90CD" w14:textId="77777777" w:rsidR="00425A40" w:rsidRDefault="00425A40" w:rsidP="00425A40">
            <w:pPr>
              <w:pStyle w:val="Paragraphedeliste"/>
              <w:numPr>
                <w:ilvl w:val="0"/>
                <w:numId w:val="34"/>
              </w:numPr>
              <w:rPr>
                <w:rFonts w:ascii="Calibri" w:hAnsi="Calibri" w:cs="Calibri"/>
                <w:sz w:val="24"/>
                <w:szCs w:val="24"/>
                <w:lang w:val="fr-CA"/>
              </w:rPr>
            </w:pPr>
            <w:r w:rsidRPr="00425A40">
              <w:rPr>
                <w:rFonts w:ascii="Calibri" w:hAnsi="Calibri" w:cs="Calibri"/>
                <w:sz w:val="24"/>
                <w:szCs w:val="24"/>
                <w:lang w:val="fr-CA"/>
              </w:rPr>
              <w:t>Racontez un moment où vous avez vécu une belle collaboration.</w:t>
            </w:r>
          </w:p>
          <w:p w14:paraId="3D607F03" w14:textId="77777777" w:rsidR="00425A40" w:rsidRDefault="00425A40" w:rsidP="00425A40">
            <w:pPr>
              <w:pStyle w:val="Paragraphedeliste"/>
              <w:numPr>
                <w:ilvl w:val="0"/>
                <w:numId w:val="34"/>
              </w:numPr>
              <w:rPr>
                <w:rFonts w:ascii="Calibri" w:hAnsi="Calibri" w:cs="Calibri"/>
                <w:sz w:val="24"/>
                <w:szCs w:val="24"/>
                <w:lang w:val="fr-CA"/>
              </w:rPr>
            </w:pPr>
            <w:r w:rsidRPr="00425A40">
              <w:rPr>
                <w:rFonts w:ascii="Calibri" w:hAnsi="Calibri" w:cs="Calibri"/>
                <w:sz w:val="24"/>
                <w:szCs w:val="24"/>
                <w:lang w:val="fr-CA"/>
              </w:rPr>
              <w:t>Qu’est-ce qui facilite le travail d’équipe au quotidien ?</w:t>
            </w:r>
          </w:p>
          <w:p w14:paraId="2117EB25" w14:textId="5DAFD3E2" w:rsidR="00425A40" w:rsidRPr="00425A40" w:rsidRDefault="00425A40" w:rsidP="00425A40">
            <w:pPr>
              <w:pStyle w:val="Paragraphedeliste"/>
              <w:numPr>
                <w:ilvl w:val="0"/>
                <w:numId w:val="34"/>
              </w:numPr>
              <w:rPr>
                <w:rFonts w:ascii="Calibri" w:hAnsi="Calibri" w:cs="Calibri"/>
                <w:sz w:val="24"/>
                <w:szCs w:val="24"/>
                <w:lang w:val="fr-CA"/>
              </w:rPr>
            </w:pPr>
            <w:r w:rsidRPr="00425A40">
              <w:rPr>
                <w:rFonts w:ascii="Calibri" w:hAnsi="Calibri" w:cs="Calibri"/>
                <w:sz w:val="24"/>
                <w:szCs w:val="24"/>
                <w:lang w:val="fr-CA"/>
              </w:rPr>
              <w:t>Comment les collègues s’entraident-ils dans les périodes plus occupées ?</w:t>
            </w:r>
          </w:p>
          <w:p w14:paraId="60F08E29" w14:textId="77DA6ABF" w:rsidR="008F4185" w:rsidRPr="008F4185" w:rsidRDefault="008F4185" w:rsidP="008F4185">
            <w:pPr>
              <w:rPr>
                <w:rFonts w:ascii="Calibri" w:hAnsi="Calibri" w:cs="Calibri"/>
                <w:sz w:val="24"/>
                <w:szCs w:val="24"/>
                <w:lang w:val="fr-CA"/>
              </w:rPr>
            </w:pPr>
          </w:p>
        </w:tc>
      </w:tr>
      <w:tr w:rsidR="00425A40" w:rsidRPr="00872129" w14:paraId="63747517" w14:textId="77777777" w:rsidTr="000605F0">
        <w:trPr>
          <w:trHeight w:val="300"/>
        </w:trPr>
        <w:tc>
          <w:tcPr>
            <w:tcW w:w="8655" w:type="dxa"/>
            <w:tcBorders>
              <w:top w:val="single" w:sz="6" w:space="0" w:color="auto"/>
              <w:left w:val="single" w:sz="6" w:space="0" w:color="auto"/>
              <w:bottom w:val="single" w:sz="6" w:space="0" w:color="auto"/>
              <w:right w:val="single" w:sz="6" w:space="0" w:color="auto"/>
            </w:tcBorders>
            <w:shd w:val="clear" w:color="auto" w:fill="538135"/>
          </w:tcPr>
          <w:p w14:paraId="151F0E4E" w14:textId="5295FEA8" w:rsidR="00425A40" w:rsidRPr="0008684D" w:rsidRDefault="008C3970" w:rsidP="00425A40">
            <w:pPr>
              <w:rPr>
                <w:rFonts w:ascii="Calibri" w:hAnsi="Calibri" w:cs="Calibri"/>
                <w:b/>
                <w:bCs/>
                <w:sz w:val="24"/>
                <w:szCs w:val="24"/>
                <w:lang w:val="fr-CA"/>
              </w:rPr>
            </w:pPr>
            <w:r>
              <w:rPr>
                <w:rFonts w:ascii="Calibri" w:hAnsi="Calibri" w:cs="Calibri"/>
                <w:b/>
                <w:bCs/>
                <w:color w:val="FFFFFF" w:themeColor="background1"/>
                <w:sz w:val="24"/>
                <w:szCs w:val="24"/>
                <w:lang w:val="fr-CA"/>
              </w:rPr>
              <w:t>THÈME</w:t>
            </w:r>
            <w:r w:rsidRPr="000605F0">
              <w:rPr>
                <w:rFonts w:ascii="Calibri" w:hAnsi="Calibri" w:cs="Calibri"/>
                <w:b/>
                <w:bCs/>
                <w:color w:val="FFFFFF" w:themeColor="background1"/>
                <w:sz w:val="24"/>
                <w:szCs w:val="24"/>
                <w:lang w:val="fr-CA"/>
              </w:rPr>
              <w:t xml:space="preserve"> </w:t>
            </w:r>
            <w:r w:rsidR="0008684D" w:rsidRPr="000605F0">
              <w:rPr>
                <w:rFonts w:ascii="Calibri" w:hAnsi="Calibri" w:cs="Calibri"/>
                <w:b/>
                <w:bCs/>
                <w:color w:val="FFFFFF" w:themeColor="background1"/>
                <w:sz w:val="24"/>
                <w:szCs w:val="24"/>
                <w:lang w:val="fr-CA"/>
              </w:rPr>
              <w:t xml:space="preserve">4 : Conditions de succès et soutien </w:t>
            </w:r>
          </w:p>
        </w:tc>
      </w:tr>
      <w:tr w:rsidR="00425A40" w:rsidRPr="00872129" w14:paraId="1D465FE4" w14:textId="77777777" w:rsidTr="00425A40">
        <w:trPr>
          <w:trHeight w:val="300"/>
        </w:trPr>
        <w:tc>
          <w:tcPr>
            <w:tcW w:w="8655" w:type="dxa"/>
            <w:tcBorders>
              <w:top w:val="single" w:sz="6" w:space="0" w:color="auto"/>
              <w:left w:val="single" w:sz="6" w:space="0" w:color="auto"/>
              <w:bottom w:val="single" w:sz="6" w:space="0" w:color="auto"/>
              <w:right w:val="single" w:sz="6" w:space="0" w:color="auto"/>
            </w:tcBorders>
          </w:tcPr>
          <w:p w14:paraId="75B2F664" w14:textId="787721B2" w:rsidR="0008684D" w:rsidRPr="0008684D" w:rsidRDefault="0008684D" w:rsidP="0008684D">
            <w:pPr>
              <w:pStyle w:val="Paragraphedeliste"/>
              <w:numPr>
                <w:ilvl w:val="0"/>
                <w:numId w:val="34"/>
              </w:numPr>
              <w:rPr>
                <w:rFonts w:ascii="Calibri" w:hAnsi="Calibri" w:cs="Calibri"/>
                <w:sz w:val="24"/>
                <w:szCs w:val="24"/>
                <w:lang w:val="fr-CA"/>
              </w:rPr>
            </w:pPr>
            <w:r w:rsidRPr="0008684D">
              <w:rPr>
                <w:rFonts w:ascii="Calibri" w:hAnsi="Calibri" w:cs="Calibri"/>
                <w:sz w:val="24"/>
                <w:szCs w:val="24"/>
                <w:lang w:val="fr-CA"/>
              </w:rPr>
              <w:t xml:space="preserve">Qu’est-ce qui vous aide à bien </w:t>
            </w:r>
            <w:proofErr w:type="gramStart"/>
            <w:r w:rsidRPr="0008684D">
              <w:rPr>
                <w:rFonts w:ascii="Calibri" w:hAnsi="Calibri" w:cs="Calibri"/>
                <w:sz w:val="24"/>
                <w:szCs w:val="24"/>
                <w:lang w:val="fr-CA"/>
              </w:rPr>
              <w:t>faire</w:t>
            </w:r>
            <w:proofErr w:type="gramEnd"/>
            <w:r w:rsidRPr="0008684D">
              <w:rPr>
                <w:rFonts w:ascii="Calibri" w:hAnsi="Calibri" w:cs="Calibri"/>
                <w:sz w:val="24"/>
                <w:szCs w:val="24"/>
                <w:lang w:val="fr-CA"/>
              </w:rPr>
              <w:t xml:space="preserve"> votre travail au quotidien ?</w:t>
            </w:r>
          </w:p>
          <w:p w14:paraId="6DA344E0" w14:textId="7D334E02" w:rsidR="0008684D" w:rsidRPr="0008684D" w:rsidRDefault="0008684D" w:rsidP="0008684D">
            <w:pPr>
              <w:pStyle w:val="Paragraphedeliste"/>
              <w:numPr>
                <w:ilvl w:val="0"/>
                <w:numId w:val="34"/>
              </w:numPr>
              <w:rPr>
                <w:rFonts w:ascii="Calibri" w:hAnsi="Calibri" w:cs="Calibri"/>
                <w:sz w:val="24"/>
                <w:szCs w:val="24"/>
                <w:lang w:val="fr-CA"/>
              </w:rPr>
            </w:pPr>
            <w:r w:rsidRPr="0008684D">
              <w:rPr>
                <w:rFonts w:ascii="Calibri" w:hAnsi="Calibri" w:cs="Calibri"/>
                <w:sz w:val="24"/>
                <w:szCs w:val="24"/>
                <w:lang w:val="fr-CA"/>
              </w:rPr>
              <w:t>Quels outils, pratiques ou soutiens facilitent votre travail ?</w:t>
            </w:r>
          </w:p>
          <w:p w14:paraId="3912B213" w14:textId="48EB6A95" w:rsidR="00425A40" w:rsidRPr="0008684D" w:rsidRDefault="0008684D" w:rsidP="0008684D">
            <w:pPr>
              <w:pStyle w:val="Paragraphedeliste"/>
              <w:numPr>
                <w:ilvl w:val="0"/>
                <w:numId w:val="34"/>
              </w:numPr>
              <w:rPr>
                <w:rFonts w:ascii="Calibri" w:hAnsi="Calibri" w:cs="Calibri"/>
                <w:sz w:val="24"/>
                <w:szCs w:val="24"/>
                <w:lang w:val="fr-CA"/>
              </w:rPr>
            </w:pPr>
            <w:r w:rsidRPr="0008684D">
              <w:rPr>
                <w:rFonts w:ascii="Calibri" w:hAnsi="Calibri" w:cs="Calibri"/>
                <w:sz w:val="24"/>
                <w:szCs w:val="24"/>
                <w:lang w:val="fr-CA"/>
              </w:rPr>
              <w:t>Qu’est-ce qui vous permet de bien gérer les périodes de pointe ?</w:t>
            </w:r>
          </w:p>
        </w:tc>
      </w:tr>
      <w:tr w:rsidR="0008684D" w:rsidRPr="00872129" w14:paraId="6AEF01C8" w14:textId="77777777" w:rsidTr="000605F0">
        <w:trPr>
          <w:trHeight w:val="300"/>
        </w:trPr>
        <w:tc>
          <w:tcPr>
            <w:tcW w:w="8655" w:type="dxa"/>
            <w:tcBorders>
              <w:top w:val="single" w:sz="6" w:space="0" w:color="auto"/>
              <w:left w:val="single" w:sz="6" w:space="0" w:color="auto"/>
              <w:bottom w:val="single" w:sz="6" w:space="0" w:color="auto"/>
              <w:right w:val="single" w:sz="6" w:space="0" w:color="auto"/>
            </w:tcBorders>
            <w:shd w:val="clear" w:color="auto" w:fill="538135"/>
          </w:tcPr>
          <w:p w14:paraId="543E0913" w14:textId="365A6B17" w:rsidR="0008684D" w:rsidRPr="0008684D" w:rsidRDefault="008C3970" w:rsidP="0008684D">
            <w:pPr>
              <w:rPr>
                <w:rFonts w:ascii="Calibri" w:hAnsi="Calibri" w:cs="Calibri"/>
                <w:b/>
                <w:bCs/>
                <w:sz w:val="24"/>
                <w:szCs w:val="24"/>
                <w:lang w:val="fr-CA"/>
              </w:rPr>
            </w:pPr>
            <w:r>
              <w:rPr>
                <w:rFonts w:ascii="Calibri" w:hAnsi="Calibri" w:cs="Calibri"/>
                <w:b/>
                <w:bCs/>
                <w:color w:val="FFFFFF" w:themeColor="background1"/>
                <w:sz w:val="24"/>
                <w:szCs w:val="24"/>
                <w:lang w:val="fr-CA"/>
              </w:rPr>
              <w:t>THÈME</w:t>
            </w:r>
            <w:r w:rsidR="0008684D" w:rsidRPr="000605F0">
              <w:rPr>
                <w:rFonts w:ascii="Calibri" w:hAnsi="Calibri" w:cs="Calibri"/>
                <w:b/>
                <w:bCs/>
                <w:color w:val="FFFFFF" w:themeColor="background1"/>
                <w:sz w:val="24"/>
                <w:szCs w:val="24"/>
                <w:lang w:val="fr-CA"/>
              </w:rPr>
              <w:t xml:space="preserve"> : Amélioration et développement à partir des forces </w:t>
            </w:r>
          </w:p>
        </w:tc>
      </w:tr>
      <w:tr w:rsidR="0008684D" w:rsidRPr="00872129" w14:paraId="71F07D8E" w14:textId="77777777" w:rsidTr="00425A40">
        <w:trPr>
          <w:trHeight w:val="300"/>
        </w:trPr>
        <w:tc>
          <w:tcPr>
            <w:tcW w:w="8655" w:type="dxa"/>
            <w:tcBorders>
              <w:top w:val="single" w:sz="6" w:space="0" w:color="auto"/>
              <w:left w:val="single" w:sz="6" w:space="0" w:color="auto"/>
              <w:bottom w:val="single" w:sz="6" w:space="0" w:color="auto"/>
              <w:right w:val="single" w:sz="6" w:space="0" w:color="auto"/>
            </w:tcBorders>
          </w:tcPr>
          <w:p w14:paraId="1B9F71DF" w14:textId="513B8B9B" w:rsidR="00676685" w:rsidRPr="00676685" w:rsidRDefault="00676685" w:rsidP="00676685">
            <w:pPr>
              <w:pStyle w:val="Paragraphedeliste"/>
              <w:numPr>
                <w:ilvl w:val="0"/>
                <w:numId w:val="34"/>
              </w:numPr>
              <w:rPr>
                <w:rFonts w:ascii="Calibri" w:hAnsi="Calibri" w:cs="Calibri"/>
                <w:sz w:val="24"/>
                <w:szCs w:val="24"/>
                <w:lang w:val="fr-CA"/>
              </w:rPr>
            </w:pPr>
            <w:r w:rsidRPr="00676685">
              <w:rPr>
                <w:rFonts w:ascii="Calibri" w:hAnsi="Calibri" w:cs="Calibri"/>
                <w:sz w:val="24"/>
                <w:szCs w:val="24"/>
                <w:lang w:val="fr-CA"/>
              </w:rPr>
              <w:t>Si nous pouvions faire plus de ce qui fonctionne bien, que proposeriez-vous ?</w:t>
            </w:r>
          </w:p>
          <w:p w14:paraId="4EE04663" w14:textId="1CC2FB15" w:rsidR="00676685" w:rsidRPr="00676685" w:rsidRDefault="00676685" w:rsidP="00676685">
            <w:pPr>
              <w:pStyle w:val="Paragraphedeliste"/>
              <w:numPr>
                <w:ilvl w:val="0"/>
                <w:numId w:val="34"/>
              </w:numPr>
              <w:rPr>
                <w:rFonts w:ascii="Calibri" w:hAnsi="Calibri" w:cs="Calibri"/>
                <w:sz w:val="24"/>
                <w:szCs w:val="24"/>
                <w:lang w:val="fr-CA"/>
              </w:rPr>
            </w:pPr>
            <w:r w:rsidRPr="00676685">
              <w:rPr>
                <w:rFonts w:ascii="Calibri" w:hAnsi="Calibri" w:cs="Calibri"/>
                <w:sz w:val="24"/>
                <w:szCs w:val="24"/>
                <w:lang w:val="fr-CA"/>
              </w:rPr>
              <w:t>Quelles forces devrions-nous préserver ou renforcer à l’avenir ?</w:t>
            </w:r>
          </w:p>
          <w:p w14:paraId="7DF9C466" w14:textId="439B9499" w:rsidR="0008684D" w:rsidRPr="00676685" w:rsidRDefault="00676685" w:rsidP="00676685">
            <w:pPr>
              <w:pStyle w:val="Paragraphedeliste"/>
              <w:numPr>
                <w:ilvl w:val="0"/>
                <w:numId w:val="34"/>
              </w:numPr>
              <w:rPr>
                <w:rFonts w:ascii="Calibri" w:hAnsi="Calibri" w:cs="Calibri"/>
                <w:sz w:val="24"/>
                <w:szCs w:val="24"/>
                <w:lang w:val="fr-CA"/>
              </w:rPr>
            </w:pPr>
            <w:r w:rsidRPr="00676685">
              <w:rPr>
                <w:rFonts w:ascii="Calibri" w:hAnsi="Calibri" w:cs="Calibri"/>
                <w:sz w:val="24"/>
                <w:szCs w:val="24"/>
                <w:lang w:val="fr-CA"/>
              </w:rPr>
              <w:t>Selon vous, qu’est-ce qui aurait le plus d’impact positif sur l’équipe ?</w:t>
            </w:r>
          </w:p>
        </w:tc>
      </w:tr>
    </w:tbl>
    <w:p w14:paraId="27837AAB" w14:textId="77777777" w:rsidR="008F4185" w:rsidRDefault="008F4185" w:rsidP="000908E9">
      <w:pPr>
        <w:jc w:val="both"/>
        <w:rPr>
          <w:rFonts w:ascii="Calibri" w:hAnsi="Calibri" w:cs="Calibri"/>
          <w:sz w:val="24"/>
          <w:szCs w:val="24"/>
          <w:lang w:val="fr-CA"/>
        </w:rPr>
      </w:pPr>
    </w:p>
    <w:p w14:paraId="01A3FE5B" w14:textId="427BB3D3" w:rsidR="00597289" w:rsidRDefault="00BD3A2F" w:rsidP="001D084E">
      <w:pPr>
        <w:rPr>
          <w:rFonts w:ascii="Calibri" w:hAnsi="Calibri" w:cs="Calibri"/>
          <w:sz w:val="24"/>
          <w:szCs w:val="24"/>
          <w:lang w:val="fr-CA"/>
        </w:rPr>
      </w:pPr>
      <w:r w:rsidRPr="00BD3A2F">
        <w:rPr>
          <w:rFonts w:ascii="Calibri" w:hAnsi="Calibri" w:cs="Calibri"/>
          <w:b/>
          <w:bCs/>
          <w:sz w:val="24"/>
          <w:szCs w:val="24"/>
          <w:lang w:val="fr-CA"/>
        </w:rPr>
        <w:t>Notez bien :</w:t>
      </w:r>
      <w:r>
        <w:rPr>
          <w:rFonts w:ascii="Calibri" w:hAnsi="Calibri" w:cs="Calibri"/>
          <w:sz w:val="24"/>
          <w:szCs w:val="24"/>
          <w:lang w:val="fr-CA"/>
        </w:rPr>
        <w:t xml:space="preserve"> </w:t>
      </w:r>
      <w:r w:rsidR="00676685">
        <w:rPr>
          <w:rFonts w:ascii="Calibri" w:hAnsi="Calibri" w:cs="Calibri"/>
          <w:sz w:val="24"/>
          <w:szCs w:val="24"/>
          <w:lang w:val="fr-CA"/>
        </w:rPr>
        <w:t>Sélectionne</w:t>
      </w:r>
      <w:r w:rsidR="003522B3">
        <w:rPr>
          <w:rFonts w:ascii="Calibri" w:hAnsi="Calibri" w:cs="Calibri"/>
          <w:sz w:val="24"/>
          <w:szCs w:val="24"/>
          <w:lang w:val="fr-CA"/>
        </w:rPr>
        <w:t>z</w:t>
      </w:r>
      <w:r w:rsidR="00676685">
        <w:rPr>
          <w:rFonts w:ascii="Calibri" w:hAnsi="Calibri" w:cs="Calibri"/>
          <w:sz w:val="24"/>
          <w:szCs w:val="24"/>
          <w:lang w:val="fr-CA"/>
        </w:rPr>
        <w:t xml:space="preserve"> 1 à 2 thèmes maximum et </w:t>
      </w:r>
      <w:r w:rsidR="00DA69AC">
        <w:rPr>
          <w:rFonts w:ascii="Calibri" w:hAnsi="Calibri" w:cs="Calibri"/>
          <w:sz w:val="24"/>
          <w:szCs w:val="24"/>
          <w:lang w:val="fr-CA"/>
        </w:rPr>
        <w:t>limitez-vous à</w:t>
      </w:r>
      <w:r w:rsidR="00676685">
        <w:rPr>
          <w:rFonts w:ascii="Calibri" w:hAnsi="Calibri" w:cs="Calibri"/>
          <w:sz w:val="24"/>
          <w:szCs w:val="24"/>
          <w:lang w:val="fr-CA"/>
        </w:rPr>
        <w:t xml:space="preserve"> 1 ou 2 questions par thème </w:t>
      </w:r>
      <w:r w:rsidR="00DA69AC" w:rsidRPr="00BD3A2F">
        <w:rPr>
          <w:rFonts w:ascii="Calibri" w:hAnsi="Calibri" w:cs="Calibri"/>
          <w:sz w:val="24"/>
          <w:szCs w:val="24"/>
          <w:lang w:val="fr-CA"/>
        </w:rPr>
        <w:t>pour favoriser des échanges de qualité et faciliter l’analyse</w:t>
      </w:r>
      <w:r w:rsidR="00DA69AC">
        <w:rPr>
          <w:rFonts w:ascii="Calibri" w:hAnsi="Calibri" w:cs="Calibri"/>
          <w:sz w:val="24"/>
          <w:szCs w:val="24"/>
          <w:lang w:val="fr-CA"/>
        </w:rPr>
        <w:t>.</w:t>
      </w:r>
    </w:p>
    <w:p w14:paraId="49825B52" w14:textId="4FE7909F" w:rsidR="007C046E" w:rsidRPr="00352908" w:rsidRDefault="00DA69AC" w:rsidP="001D084E">
      <w:pPr>
        <w:rPr>
          <w:rFonts w:ascii="Calibri" w:hAnsi="Calibri" w:cs="Calibri"/>
          <w:sz w:val="24"/>
          <w:szCs w:val="24"/>
          <w:lang w:val="fr-CA"/>
        </w:rPr>
      </w:pPr>
      <w:r>
        <w:rPr>
          <w:rFonts w:ascii="Calibri" w:hAnsi="Calibri" w:cs="Calibri"/>
          <w:sz w:val="24"/>
          <w:szCs w:val="24"/>
          <w:lang w:val="fr-CA"/>
        </w:rPr>
        <w:t xml:space="preserve"> </w:t>
      </w:r>
    </w:p>
    <w:p w14:paraId="777F9D43" w14:textId="7FE439D0" w:rsidR="000A522C" w:rsidRDefault="001D084E" w:rsidP="001D084E">
      <w:pPr>
        <w:pStyle w:val="Titre2"/>
        <w:numPr>
          <w:ilvl w:val="0"/>
          <w:numId w:val="35"/>
        </w:numPr>
        <w:rPr>
          <w:rFonts w:ascii="Calibri" w:hAnsi="Calibri" w:cs="Calibri"/>
          <w:color w:val="196A24"/>
          <w:sz w:val="32"/>
          <w:szCs w:val="32"/>
          <w:lang w:val="fr-CA"/>
        </w:rPr>
      </w:pPr>
      <w:r w:rsidRPr="007B7DAA">
        <w:rPr>
          <w:rFonts w:ascii="Calibri" w:hAnsi="Calibri" w:cs="Calibri"/>
          <w:color w:val="196A24"/>
          <w:sz w:val="32"/>
          <w:szCs w:val="32"/>
          <w:lang w:val="fr-CA"/>
        </w:rPr>
        <w:lastRenderedPageBreak/>
        <w:t xml:space="preserve">Un modèle simple de plan d’action </w:t>
      </w:r>
    </w:p>
    <w:p w14:paraId="792DE1BE" w14:textId="77777777" w:rsidR="000A522C" w:rsidRPr="007C046E" w:rsidRDefault="000A522C" w:rsidP="000A522C">
      <w:pPr>
        <w:rPr>
          <w:sz w:val="2"/>
          <w:szCs w:val="2"/>
          <w:lang w:val="fr-CA"/>
        </w:rPr>
      </w:pPr>
    </w:p>
    <w:p w14:paraId="41669DAF" w14:textId="2C092FE8" w:rsidR="00812EA1" w:rsidRPr="00597289" w:rsidRDefault="00B2362D" w:rsidP="001D084E">
      <w:pPr>
        <w:pStyle w:val="Titre2"/>
        <w:rPr>
          <w:rFonts w:ascii="Calibri" w:hAnsi="Calibri" w:cs="Calibri"/>
          <w:color w:val="auto"/>
          <w:sz w:val="28"/>
          <w:szCs w:val="28"/>
          <w:lang w:val="fr-CA"/>
        </w:rPr>
      </w:pPr>
      <w:r w:rsidRPr="00597289">
        <w:rPr>
          <w:rFonts w:ascii="Calibri" w:hAnsi="Calibri" w:cs="Calibri"/>
          <w:color w:val="auto"/>
          <w:sz w:val="28"/>
          <w:szCs w:val="28"/>
          <w:lang w:val="fr-CA"/>
        </w:rPr>
        <w:t>Interpréter et agir sur les résultats</w:t>
      </w:r>
    </w:p>
    <w:p w14:paraId="18BC2CC0" w14:textId="6A4C71BB" w:rsidR="00812EA1" w:rsidRDefault="00B2362D">
      <w:pPr>
        <w:rPr>
          <w:rFonts w:ascii="Calibri" w:hAnsi="Calibri" w:cs="Calibri"/>
          <w:sz w:val="24"/>
          <w:szCs w:val="24"/>
          <w:lang w:val="fr-CA"/>
        </w:rPr>
      </w:pPr>
      <w:r w:rsidRPr="00EF5EE7">
        <w:rPr>
          <w:rFonts w:ascii="Calibri" w:hAnsi="Calibri" w:cs="Calibri"/>
          <w:sz w:val="24"/>
          <w:szCs w:val="24"/>
          <w:lang w:val="fr-CA"/>
        </w:rPr>
        <w:t>Une fois l</w:t>
      </w:r>
      <w:r w:rsidR="001D084E">
        <w:rPr>
          <w:rFonts w:ascii="Calibri" w:hAnsi="Calibri" w:cs="Calibri"/>
          <w:sz w:val="24"/>
          <w:szCs w:val="24"/>
          <w:lang w:val="fr-CA"/>
        </w:rPr>
        <w:t>’enquête appréciative</w:t>
      </w:r>
      <w:r w:rsidRPr="00EF5EE7">
        <w:rPr>
          <w:rFonts w:ascii="Calibri" w:hAnsi="Calibri" w:cs="Calibri"/>
          <w:sz w:val="24"/>
          <w:szCs w:val="24"/>
          <w:lang w:val="fr-CA"/>
        </w:rPr>
        <w:t xml:space="preserve"> analysé</w:t>
      </w:r>
      <w:r w:rsidR="001D084E">
        <w:rPr>
          <w:rFonts w:ascii="Calibri" w:hAnsi="Calibri" w:cs="Calibri"/>
          <w:sz w:val="24"/>
          <w:szCs w:val="24"/>
          <w:lang w:val="fr-CA"/>
        </w:rPr>
        <w:t>e</w:t>
      </w:r>
      <w:r w:rsidRPr="00EF5EE7">
        <w:rPr>
          <w:rFonts w:ascii="Calibri" w:hAnsi="Calibri" w:cs="Calibri"/>
          <w:sz w:val="24"/>
          <w:szCs w:val="24"/>
          <w:lang w:val="fr-CA"/>
        </w:rPr>
        <w:t xml:space="preserve"> :</w:t>
      </w:r>
    </w:p>
    <w:p w14:paraId="5B9F825E" w14:textId="77777777" w:rsidR="007C046E" w:rsidRPr="007C046E" w:rsidRDefault="007C046E">
      <w:pPr>
        <w:rPr>
          <w:rFonts w:ascii="Calibri" w:hAnsi="Calibri" w:cs="Calibri"/>
          <w:sz w:val="2"/>
          <w:szCs w:val="2"/>
          <w:lang w:val="fr-CA"/>
        </w:rPr>
      </w:pPr>
    </w:p>
    <w:p w14:paraId="060D83FE" w14:textId="757D6728" w:rsidR="00812EA1" w:rsidRPr="00EF5EE7" w:rsidRDefault="00B2362D" w:rsidP="00EF5EE7">
      <w:pPr>
        <w:pStyle w:val="Paragraphedeliste"/>
        <w:numPr>
          <w:ilvl w:val="0"/>
          <w:numId w:val="21"/>
        </w:numPr>
        <w:rPr>
          <w:rFonts w:ascii="Calibri" w:hAnsi="Calibri" w:cs="Calibri"/>
          <w:sz w:val="24"/>
          <w:szCs w:val="24"/>
          <w:lang w:val="fr-CA"/>
        </w:rPr>
      </w:pPr>
      <w:r w:rsidRPr="00EF5EE7">
        <w:rPr>
          <w:rFonts w:ascii="Calibri" w:hAnsi="Calibri" w:cs="Calibri"/>
          <w:sz w:val="24"/>
          <w:szCs w:val="24"/>
          <w:lang w:val="fr-CA"/>
        </w:rPr>
        <w:t>Identifier les 3 forces principales de l’équipe</w:t>
      </w:r>
      <w:r w:rsidR="00731F81">
        <w:rPr>
          <w:rFonts w:ascii="Calibri" w:hAnsi="Calibri" w:cs="Calibri"/>
          <w:sz w:val="24"/>
          <w:szCs w:val="24"/>
          <w:lang w:val="fr-CA"/>
        </w:rPr>
        <w:t xml:space="preserve"> </w:t>
      </w:r>
    </w:p>
    <w:p w14:paraId="4F8D4A44" w14:textId="66EB53B4" w:rsidR="00812EA1" w:rsidRPr="00EF5EE7" w:rsidRDefault="00B2362D" w:rsidP="00EF5EE7">
      <w:pPr>
        <w:pStyle w:val="Paragraphedeliste"/>
        <w:numPr>
          <w:ilvl w:val="0"/>
          <w:numId w:val="21"/>
        </w:numPr>
        <w:rPr>
          <w:rFonts w:ascii="Calibri" w:hAnsi="Calibri" w:cs="Calibri"/>
          <w:sz w:val="24"/>
          <w:szCs w:val="24"/>
          <w:lang w:val="fr-CA"/>
        </w:rPr>
      </w:pPr>
      <w:r w:rsidRPr="00EF5EE7">
        <w:rPr>
          <w:rFonts w:ascii="Calibri" w:hAnsi="Calibri" w:cs="Calibri"/>
          <w:sz w:val="24"/>
          <w:szCs w:val="24"/>
          <w:lang w:val="fr-CA"/>
        </w:rPr>
        <w:t xml:space="preserve">Identifier les 3 priorités </w:t>
      </w:r>
      <w:r w:rsidR="006D1614">
        <w:rPr>
          <w:rFonts w:ascii="Calibri" w:hAnsi="Calibri" w:cs="Calibri"/>
          <w:sz w:val="24"/>
          <w:szCs w:val="24"/>
          <w:lang w:val="fr-CA"/>
        </w:rPr>
        <w:t xml:space="preserve">d’actions à poursuivre </w:t>
      </w:r>
      <w:r w:rsidR="00511157">
        <w:rPr>
          <w:rFonts w:ascii="Calibri" w:hAnsi="Calibri" w:cs="Calibri"/>
          <w:sz w:val="24"/>
          <w:szCs w:val="24"/>
          <w:lang w:val="fr-CA"/>
        </w:rPr>
        <w:t xml:space="preserve">à partir de ce qui fonctionne bien </w:t>
      </w:r>
    </w:p>
    <w:p w14:paraId="7A66E5DF" w14:textId="5C23A17F" w:rsidR="00812EA1" w:rsidRPr="00EF5EE7" w:rsidRDefault="00B2362D" w:rsidP="00EF5EE7">
      <w:pPr>
        <w:pStyle w:val="Paragraphedeliste"/>
        <w:numPr>
          <w:ilvl w:val="0"/>
          <w:numId w:val="21"/>
        </w:numPr>
        <w:rPr>
          <w:rFonts w:ascii="Calibri" w:hAnsi="Calibri" w:cs="Calibri"/>
          <w:sz w:val="24"/>
          <w:szCs w:val="24"/>
          <w:lang w:val="fr-CA"/>
        </w:rPr>
      </w:pPr>
      <w:r w:rsidRPr="00EF5EE7">
        <w:rPr>
          <w:rFonts w:ascii="Calibri" w:hAnsi="Calibri" w:cs="Calibri"/>
          <w:sz w:val="24"/>
          <w:szCs w:val="24"/>
          <w:lang w:val="fr-CA"/>
        </w:rPr>
        <w:t>Partager ces constats en équipe</w:t>
      </w:r>
      <w:r w:rsidR="002C5B03">
        <w:rPr>
          <w:rFonts w:ascii="Calibri" w:hAnsi="Calibri" w:cs="Calibri"/>
          <w:sz w:val="24"/>
          <w:szCs w:val="24"/>
          <w:lang w:val="fr-CA"/>
        </w:rPr>
        <w:t xml:space="preserve"> et les pistes d’action envisagées</w:t>
      </w:r>
      <w:r w:rsidR="00731F81">
        <w:rPr>
          <w:rFonts w:ascii="Calibri" w:hAnsi="Calibri" w:cs="Calibri"/>
          <w:sz w:val="24"/>
          <w:szCs w:val="24"/>
          <w:lang w:val="fr-CA"/>
        </w:rPr>
        <w:t xml:space="preserve"> </w:t>
      </w:r>
    </w:p>
    <w:p w14:paraId="588D8DAD" w14:textId="7A253EE6" w:rsidR="00812EA1" w:rsidRPr="00EF5EE7" w:rsidRDefault="00B2362D" w:rsidP="00EF5EE7">
      <w:pPr>
        <w:pStyle w:val="Paragraphedeliste"/>
        <w:numPr>
          <w:ilvl w:val="0"/>
          <w:numId w:val="21"/>
        </w:numPr>
        <w:rPr>
          <w:rFonts w:ascii="Calibri" w:hAnsi="Calibri" w:cs="Calibri"/>
          <w:sz w:val="24"/>
          <w:szCs w:val="24"/>
          <w:lang w:val="fr-CA"/>
        </w:rPr>
      </w:pPr>
      <w:r w:rsidRPr="00EF5EE7">
        <w:rPr>
          <w:rFonts w:ascii="Calibri" w:hAnsi="Calibri" w:cs="Calibri"/>
          <w:sz w:val="24"/>
          <w:szCs w:val="24"/>
          <w:lang w:val="fr-CA"/>
        </w:rPr>
        <w:t>Définir ensemble des actions simples et mesurables</w:t>
      </w:r>
    </w:p>
    <w:p w14:paraId="498114D1" w14:textId="01EAE8EE" w:rsidR="00812EA1" w:rsidRDefault="00B2362D" w:rsidP="00EF5EE7">
      <w:pPr>
        <w:pStyle w:val="Paragraphedeliste"/>
        <w:numPr>
          <w:ilvl w:val="0"/>
          <w:numId w:val="21"/>
        </w:numPr>
        <w:rPr>
          <w:rFonts w:ascii="Calibri" w:hAnsi="Calibri" w:cs="Calibri"/>
          <w:sz w:val="24"/>
          <w:szCs w:val="24"/>
          <w:lang w:val="fr-CA"/>
        </w:rPr>
      </w:pPr>
      <w:r w:rsidRPr="00EF5EE7">
        <w:rPr>
          <w:rFonts w:ascii="Calibri" w:hAnsi="Calibri" w:cs="Calibri"/>
          <w:sz w:val="24"/>
          <w:szCs w:val="24"/>
          <w:lang w:val="fr-CA"/>
        </w:rPr>
        <w:t>Planifier un suivi dans 3 à 6 mois pour évaluer les progrès</w:t>
      </w:r>
    </w:p>
    <w:p w14:paraId="08181B21" w14:textId="77777777" w:rsidR="007C046E" w:rsidRDefault="007C046E" w:rsidP="007C046E">
      <w:pPr>
        <w:pStyle w:val="Paragraphedeliste"/>
        <w:rPr>
          <w:rFonts w:ascii="Calibri" w:hAnsi="Calibri" w:cs="Calibri"/>
          <w:sz w:val="24"/>
          <w:szCs w:val="24"/>
          <w:lang w:val="fr-CA"/>
        </w:rPr>
      </w:pPr>
    </w:p>
    <w:p w14:paraId="1509C958" w14:textId="18005B66" w:rsidR="00CC3A5B" w:rsidRDefault="002C5B03" w:rsidP="002C5B03">
      <w:pPr>
        <w:rPr>
          <w:rFonts w:ascii="Calibri" w:hAnsi="Calibri" w:cs="Calibri"/>
          <w:color w:val="000000" w:themeColor="text1"/>
          <w:sz w:val="24"/>
          <w:szCs w:val="24"/>
          <w:lang w:val="fr-CA"/>
        </w:rPr>
      </w:pPr>
      <w:r w:rsidRPr="002C5B03">
        <w:rPr>
          <w:rFonts w:ascii="Calibri" w:hAnsi="Calibri" w:cs="Calibri"/>
          <w:b/>
          <w:bCs/>
          <w:color w:val="000000" w:themeColor="text1"/>
          <w:sz w:val="24"/>
          <w:szCs w:val="24"/>
          <w:lang w:val="fr-CA"/>
        </w:rPr>
        <w:t>Notez bien :</w:t>
      </w:r>
      <w:r w:rsidRPr="002C5B03">
        <w:rPr>
          <w:rFonts w:ascii="Calibri" w:hAnsi="Calibri" w:cs="Calibri"/>
          <w:color w:val="000000" w:themeColor="text1"/>
          <w:sz w:val="24"/>
          <w:szCs w:val="24"/>
          <w:lang w:val="fr-CA"/>
        </w:rPr>
        <w:t xml:space="preserve"> En réalisant un suivi auprès des équipes, vous mettez l’équipe en confiance envers l</w:t>
      </w:r>
      <w:r w:rsidR="00AC5049">
        <w:rPr>
          <w:rFonts w:ascii="Calibri" w:hAnsi="Calibri" w:cs="Calibri"/>
          <w:color w:val="000000" w:themeColor="text1"/>
          <w:sz w:val="24"/>
          <w:szCs w:val="24"/>
          <w:lang w:val="fr-CA"/>
        </w:rPr>
        <w:t xml:space="preserve">a démarche d’enquête appréciative. </w:t>
      </w:r>
    </w:p>
    <w:p w14:paraId="1C60CFA0" w14:textId="77777777" w:rsidR="00691B92" w:rsidRPr="002C5B03" w:rsidRDefault="00691B92" w:rsidP="002C5B03">
      <w:pPr>
        <w:rPr>
          <w:rFonts w:ascii="Calibri" w:hAnsi="Calibri" w:cs="Calibri"/>
          <w:color w:val="000000" w:themeColor="text1"/>
          <w:sz w:val="24"/>
          <w:szCs w:val="24"/>
          <w:lang w:val="fr-CA"/>
        </w:rPr>
      </w:pPr>
    </w:p>
    <w:p w14:paraId="2A113C01" w14:textId="0D218302" w:rsidR="00F12043" w:rsidRDefault="002C5B03" w:rsidP="00597289">
      <w:pPr>
        <w:pStyle w:val="Titre2"/>
        <w:rPr>
          <w:rFonts w:ascii="Calibri" w:hAnsi="Calibri" w:cs="Calibri"/>
          <w:color w:val="auto"/>
          <w:sz w:val="28"/>
          <w:szCs w:val="28"/>
          <w:lang w:val="fr-CA"/>
        </w:rPr>
      </w:pPr>
      <w:r w:rsidRPr="00597289">
        <w:rPr>
          <w:rFonts w:ascii="Calibri" w:hAnsi="Calibri" w:cs="Calibri"/>
          <w:color w:val="auto"/>
          <w:sz w:val="28"/>
          <w:szCs w:val="28"/>
          <w:lang w:val="fr-CA"/>
        </w:rPr>
        <w:t>Modèle de plan d’action post-</w:t>
      </w:r>
      <w:r w:rsidR="00AC5049" w:rsidRPr="00597289">
        <w:rPr>
          <w:rFonts w:ascii="Calibri" w:hAnsi="Calibri" w:cs="Calibri"/>
          <w:color w:val="auto"/>
          <w:sz w:val="28"/>
          <w:szCs w:val="28"/>
          <w:lang w:val="fr-CA"/>
        </w:rPr>
        <w:t xml:space="preserve">enquête </w:t>
      </w:r>
      <w:r w:rsidR="008608EF" w:rsidRPr="00597289">
        <w:rPr>
          <w:rFonts w:ascii="Calibri" w:hAnsi="Calibri" w:cs="Calibri"/>
          <w:color w:val="auto"/>
          <w:sz w:val="28"/>
          <w:szCs w:val="28"/>
          <w:lang w:val="fr-CA"/>
        </w:rPr>
        <w:t>appréciative</w:t>
      </w:r>
      <w:r w:rsidRPr="00597289">
        <w:rPr>
          <w:rFonts w:ascii="Calibri" w:hAnsi="Calibri" w:cs="Calibri"/>
          <w:color w:val="auto"/>
          <w:sz w:val="28"/>
          <w:szCs w:val="28"/>
          <w:lang w:val="fr-CA"/>
        </w:rPr>
        <w:t> :</w:t>
      </w:r>
    </w:p>
    <w:p w14:paraId="283327C9" w14:textId="77777777" w:rsidR="00597289" w:rsidRPr="00597289" w:rsidRDefault="00597289" w:rsidP="00597289">
      <w:pPr>
        <w:rPr>
          <w:lang w:val="fr-CA"/>
        </w:rPr>
      </w:pPr>
    </w:p>
    <w:tbl>
      <w:tblPr>
        <w:tblStyle w:val="Grilledutableau"/>
        <w:tblW w:w="0" w:type="auto"/>
        <w:tblInd w:w="38" w:type="dxa"/>
        <w:tblLook w:val="04A0" w:firstRow="1" w:lastRow="0" w:firstColumn="1" w:lastColumn="0" w:noHBand="0" w:noVBand="1"/>
      </w:tblPr>
      <w:tblGrid>
        <w:gridCol w:w="2134"/>
        <w:gridCol w:w="2127"/>
        <w:gridCol w:w="1541"/>
        <w:gridCol w:w="2790"/>
      </w:tblGrid>
      <w:tr w:rsidR="002C5B03" w14:paraId="367D2EA2" w14:textId="77777777" w:rsidTr="00597289">
        <w:tc>
          <w:tcPr>
            <w:tcW w:w="2195" w:type="dxa"/>
            <w:shd w:val="clear" w:color="auto" w:fill="538135"/>
          </w:tcPr>
          <w:p w14:paraId="5F3DB4B7" w14:textId="7E836946" w:rsidR="002C5B03" w:rsidRPr="00597289" w:rsidRDefault="00C26203" w:rsidP="002C5B03">
            <w:pPr>
              <w:jc w:val="center"/>
              <w:rPr>
                <w:rFonts w:ascii="Calibri" w:hAnsi="Calibri" w:cs="Calibri"/>
                <w:b/>
                <w:bCs/>
                <w:color w:val="FFFFFF" w:themeColor="background1"/>
                <w:sz w:val="24"/>
                <w:szCs w:val="24"/>
                <w:lang w:val="fr-CA"/>
              </w:rPr>
            </w:pPr>
            <w:r w:rsidRPr="00597289">
              <w:rPr>
                <w:rFonts w:ascii="Calibri" w:hAnsi="Calibri" w:cs="Calibri"/>
                <w:b/>
                <w:bCs/>
                <w:color w:val="FFFFFF" w:themeColor="background1"/>
                <w:sz w:val="24"/>
                <w:szCs w:val="24"/>
              </w:rPr>
              <w:t>Force i</w:t>
            </w:r>
            <w:r w:rsidR="002C5B03" w:rsidRPr="00597289">
              <w:rPr>
                <w:rFonts w:ascii="Calibri" w:hAnsi="Calibri" w:cs="Calibri"/>
                <w:b/>
                <w:bCs/>
                <w:color w:val="FFFFFF" w:themeColor="background1"/>
                <w:sz w:val="24"/>
                <w:szCs w:val="24"/>
              </w:rPr>
              <w:t>dentifié</w:t>
            </w:r>
            <w:r w:rsidRPr="00597289">
              <w:rPr>
                <w:rFonts w:ascii="Calibri" w:hAnsi="Calibri" w:cs="Calibri"/>
                <w:b/>
                <w:bCs/>
                <w:color w:val="FFFFFF" w:themeColor="background1"/>
                <w:sz w:val="24"/>
                <w:szCs w:val="24"/>
              </w:rPr>
              <w:t>e</w:t>
            </w:r>
          </w:p>
        </w:tc>
        <w:tc>
          <w:tcPr>
            <w:tcW w:w="2195" w:type="dxa"/>
            <w:shd w:val="clear" w:color="auto" w:fill="538135"/>
          </w:tcPr>
          <w:p w14:paraId="5D4AB5EF" w14:textId="01B15660" w:rsidR="002C5B03" w:rsidRPr="00597289" w:rsidRDefault="002C5B03" w:rsidP="002C5B03">
            <w:pPr>
              <w:jc w:val="center"/>
              <w:rPr>
                <w:rFonts w:ascii="Calibri" w:hAnsi="Calibri" w:cs="Calibri"/>
                <w:b/>
                <w:bCs/>
                <w:color w:val="FFFFFF" w:themeColor="background1"/>
                <w:sz w:val="24"/>
                <w:szCs w:val="24"/>
                <w:lang w:val="fr-CA"/>
              </w:rPr>
            </w:pPr>
            <w:r w:rsidRPr="00597289">
              <w:rPr>
                <w:rFonts w:ascii="Calibri" w:hAnsi="Calibri" w:cs="Calibri"/>
                <w:b/>
                <w:bCs/>
                <w:color w:val="FFFFFF" w:themeColor="background1"/>
                <w:sz w:val="24"/>
                <w:szCs w:val="24"/>
              </w:rPr>
              <w:t xml:space="preserve">Action à </w:t>
            </w:r>
            <w:r w:rsidR="00694474" w:rsidRPr="00597289">
              <w:rPr>
                <w:rFonts w:ascii="Calibri" w:hAnsi="Calibri" w:cs="Calibri"/>
                <w:b/>
                <w:bCs/>
                <w:color w:val="FFFFFF" w:themeColor="background1"/>
                <w:sz w:val="24"/>
                <w:szCs w:val="24"/>
              </w:rPr>
              <w:t>poursuivre</w:t>
            </w:r>
          </w:p>
        </w:tc>
        <w:tc>
          <w:tcPr>
            <w:tcW w:w="1492" w:type="dxa"/>
            <w:shd w:val="clear" w:color="auto" w:fill="538135"/>
          </w:tcPr>
          <w:p w14:paraId="1632696B" w14:textId="63EE4D63" w:rsidR="002C5B03" w:rsidRPr="00597289" w:rsidRDefault="002C5B03" w:rsidP="002C5B03">
            <w:pPr>
              <w:jc w:val="center"/>
              <w:rPr>
                <w:rFonts w:ascii="Calibri" w:hAnsi="Calibri" w:cs="Calibri"/>
                <w:b/>
                <w:bCs/>
                <w:color w:val="FFFFFF" w:themeColor="background1"/>
                <w:sz w:val="24"/>
                <w:szCs w:val="24"/>
                <w:lang w:val="fr-CA"/>
              </w:rPr>
            </w:pPr>
            <w:r w:rsidRPr="00597289">
              <w:rPr>
                <w:rFonts w:ascii="Calibri" w:hAnsi="Calibri" w:cs="Calibri"/>
                <w:b/>
                <w:bCs/>
                <w:color w:val="FFFFFF" w:themeColor="background1"/>
                <w:sz w:val="24"/>
                <w:szCs w:val="24"/>
              </w:rPr>
              <w:t>Responsable</w:t>
            </w:r>
          </w:p>
        </w:tc>
        <w:tc>
          <w:tcPr>
            <w:tcW w:w="2898" w:type="dxa"/>
            <w:shd w:val="clear" w:color="auto" w:fill="538135"/>
          </w:tcPr>
          <w:p w14:paraId="2702EE50" w14:textId="481BBF6F" w:rsidR="002C5B03" w:rsidRPr="00597289" w:rsidRDefault="002C5B03" w:rsidP="002C5B03">
            <w:pPr>
              <w:jc w:val="center"/>
              <w:rPr>
                <w:rFonts w:ascii="Calibri" w:hAnsi="Calibri" w:cs="Calibri"/>
                <w:b/>
                <w:bCs/>
                <w:color w:val="FFFFFF" w:themeColor="background1"/>
                <w:sz w:val="24"/>
                <w:szCs w:val="24"/>
                <w:lang w:val="fr-CA"/>
              </w:rPr>
            </w:pPr>
            <w:r w:rsidRPr="00597289">
              <w:rPr>
                <w:rFonts w:ascii="Calibri" w:hAnsi="Calibri" w:cs="Calibri"/>
                <w:b/>
                <w:bCs/>
                <w:color w:val="FFFFFF" w:themeColor="background1"/>
                <w:sz w:val="24"/>
                <w:szCs w:val="24"/>
              </w:rPr>
              <w:t>Échéance</w:t>
            </w:r>
          </w:p>
        </w:tc>
      </w:tr>
      <w:tr w:rsidR="002C5B03" w:rsidRPr="00872129" w14:paraId="6CBF7E6B" w14:textId="77777777" w:rsidTr="00597289">
        <w:tc>
          <w:tcPr>
            <w:tcW w:w="2195" w:type="dxa"/>
            <w:shd w:val="clear" w:color="auto" w:fill="D9D9D9" w:themeFill="background1" w:themeFillShade="D9"/>
          </w:tcPr>
          <w:p w14:paraId="5648F0A9" w14:textId="77777777" w:rsidR="002C5B03" w:rsidRPr="002C5B03" w:rsidRDefault="002C5B03" w:rsidP="002C5B03">
            <w:pPr>
              <w:rPr>
                <w:rFonts w:ascii="Calibri" w:hAnsi="Calibri" w:cs="Calibri"/>
                <w:sz w:val="24"/>
                <w:szCs w:val="24"/>
                <w:lang w:val="fr-CA"/>
              </w:rPr>
            </w:pPr>
            <w:r w:rsidRPr="002C5B03">
              <w:rPr>
                <w:rFonts w:ascii="Calibri" w:hAnsi="Calibri" w:cs="Calibri"/>
                <w:sz w:val="24"/>
                <w:szCs w:val="24"/>
                <w:lang w:val="fr-CA"/>
              </w:rPr>
              <w:t>Exemple :</w:t>
            </w:r>
          </w:p>
          <w:p w14:paraId="7B72BFD6" w14:textId="08A84A29" w:rsidR="002C5B03" w:rsidRPr="002C5B03" w:rsidRDefault="007A72AA" w:rsidP="002C5B03">
            <w:pPr>
              <w:rPr>
                <w:rFonts w:ascii="Calibri" w:hAnsi="Calibri" w:cs="Calibri"/>
                <w:sz w:val="24"/>
                <w:szCs w:val="24"/>
                <w:lang w:val="fr-CA"/>
              </w:rPr>
            </w:pPr>
            <w:r>
              <w:rPr>
                <w:rFonts w:ascii="Calibri" w:hAnsi="Calibri" w:cs="Calibri"/>
                <w:sz w:val="24"/>
                <w:szCs w:val="24"/>
                <w:lang w:val="fr-CA"/>
              </w:rPr>
              <w:t xml:space="preserve">Collaboration entre </w:t>
            </w:r>
            <w:r w:rsidR="001C4BEC">
              <w:rPr>
                <w:rFonts w:ascii="Calibri" w:hAnsi="Calibri" w:cs="Calibri"/>
                <w:sz w:val="24"/>
                <w:szCs w:val="24"/>
                <w:lang w:val="fr-CA"/>
              </w:rPr>
              <w:t xml:space="preserve">la </w:t>
            </w:r>
            <w:r w:rsidR="00694474">
              <w:rPr>
                <w:rFonts w:ascii="Calibri" w:hAnsi="Calibri" w:cs="Calibri"/>
                <w:sz w:val="24"/>
                <w:szCs w:val="24"/>
                <w:lang w:val="fr-CA"/>
              </w:rPr>
              <w:t xml:space="preserve">réception et </w:t>
            </w:r>
            <w:r w:rsidR="001C4BEC">
              <w:rPr>
                <w:rFonts w:ascii="Calibri" w:hAnsi="Calibri" w:cs="Calibri"/>
                <w:sz w:val="24"/>
                <w:szCs w:val="24"/>
                <w:lang w:val="fr-CA"/>
              </w:rPr>
              <w:t>l’</w:t>
            </w:r>
            <w:r w:rsidR="00694474">
              <w:rPr>
                <w:rFonts w:ascii="Calibri" w:hAnsi="Calibri" w:cs="Calibri"/>
                <w:sz w:val="24"/>
                <w:szCs w:val="24"/>
                <w:lang w:val="fr-CA"/>
              </w:rPr>
              <w:t>entretien ménager</w:t>
            </w:r>
          </w:p>
        </w:tc>
        <w:tc>
          <w:tcPr>
            <w:tcW w:w="2195" w:type="dxa"/>
            <w:shd w:val="clear" w:color="auto" w:fill="D9D9D9" w:themeFill="background1" w:themeFillShade="D9"/>
          </w:tcPr>
          <w:p w14:paraId="7C365D6A" w14:textId="0A12CFD8" w:rsidR="002C5B03" w:rsidRPr="002C5B03" w:rsidRDefault="00694474" w:rsidP="002C5B03">
            <w:pPr>
              <w:rPr>
                <w:rFonts w:ascii="Calibri" w:hAnsi="Calibri" w:cs="Calibri"/>
                <w:sz w:val="24"/>
                <w:szCs w:val="24"/>
                <w:lang w:val="fr-CA"/>
              </w:rPr>
            </w:pPr>
            <w:r>
              <w:rPr>
                <w:rFonts w:ascii="Calibri" w:hAnsi="Calibri" w:cs="Calibri"/>
                <w:sz w:val="24"/>
                <w:szCs w:val="24"/>
                <w:lang w:val="fr-CA"/>
              </w:rPr>
              <w:t xml:space="preserve">Maintenir </w:t>
            </w:r>
            <w:r w:rsidR="00FF4904">
              <w:rPr>
                <w:rFonts w:ascii="Calibri" w:hAnsi="Calibri" w:cs="Calibri"/>
                <w:sz w:val="24"/>
                <w:szCs w:val="24"/>
                <w:lang w:val="fr-CA"/>
              </w:rPr>
              <w:t xml:space="preserve">un </w:t>
            </w:r>
            <w:r>
              <w:rPr>
                <w:rFonts w:ascii="Calibri" w:hAnsi="Calibri" w:cs="Calibri"/>
                <w:sz w:val="24"/>
                <w:szCs w:val="24"/>
                <w:lang w:val="fr-CA"/>
              </w:rPr>
              <w:t xml:space="preserve">court point de coordination en début de quart de travail </w:t>
            </w:r>
          </w:p>
        </w:tc>
        <w:tc>
          <w:tcPr>
            <w:tcW w:w="1492" w:type="dxa"/>
            <w:shd w:val="clear" w:color="auto" w:fill="D9D9D9" w:themeFill="background1" w:themeFillShade="D9"/>
          </w:tcPr>
          <w:p w14:paraId="4CAAA245" w14:textId="724D2A4F" w:rsidR="002C5B03" w:rsidRPr="002C5B03" w:rsidRDefault="00694474" w:rsidP="002C5B03">
            <w:pPr>
              <w:rPr>
                <w:rFonts w:ascii="Calibri" w:hAnsi="Calibri" w:cs="Calibri"/>
                <w:sz w:val="24"/>
                <w:szCs w:val="24"/>
                <w:lang w:val="fr-CA"/>
              </w:rPr>
            </w:pPr>
            <w:r>
              <w:rPr>
                <w:rFonts w:ascii="Calibri" w:hAnsi="Calibri" w:cs="Calibri"/>
                <w:sz w:val="24"/>
                <w:szCs w:val="24"/>
                <w:lang w:val="fr-CA"/>
              </w:rPr>
              <w:t xml:space="preserve">Gestionnaire hébergement </w:t>
            </w:r>
          </w:p>
        </w:tc>
        <w:tc>
          <w:tcPr>
            <w:tcW w:w="2898" w:type="dxa"/>
            <w:shd w:val="clear" w:color="auto" w:fill="D9D9D9" w:themeFill="background1" w:themeFillShade="D9"/>
          </w:tcPr>
          <w:p w14:paraId="49200729" w14:textId="44C11C0B" w:rsidR="002C5B03" w:rsidRPr="002C5B03" w:rsidRDefault="00694474" w:rsidP="002C5B03">
            <w:pPr>
              <w:rPr>
                <w:rFonts w:ascii="Calibri" w:hAnsi="Calibri" w:cs="Calibri"/>
                <w:sz w:val="24"/>
                <w:szCs w:val="24"/>
                <w:lang w:val="fr-CA"/>
              </w:rPr>
            </w:pPr>
            <w:r>
              <w:rPr>
                <w:rFonts w:ascii="Calibri" w:hAnsi="Calibri" w:cs="Calibri"/>
                <w:sz w:val="24"/>
                <w:szCs w:val="24"/>
                <w:lang w:val="fr-CA"/>
              </w:rPr>
              <w:t>Suivi dans 3 mois si la communication demeure fluide et si les délais liés à la disponibilité des chambre</w:t>
            </w:r>
            <w:r w:rsidR="00CC3A5B">
              <w:rPr>
                <w:rFonts w:ascii="Calibri" w:hAnsi="Calibri" w:cs="Calibri"/>
                <w:sz w:val="24"/>
                <w:szCs w:val="24"/>
                <w:lang w:val="fr-CA"/>
              </w:rPr>
              <w:t>s</w:t>
            </w:r>
            <w:r>
              <w:rPr>
                <w:rFonts w:ascii="Calibri" w:hAnsi="Calibri" w:cs="Calibri"/>
                <w:sz w:val="24"/>
                <w:szCs w:val="24"/>
                <w:lang w:val="fr-CA"/>
              </w:rPr>
              <w:t xml:space="preserve"> </w:t>
            </w:r>
            <w:r w:rsidR="00CC3A5B">
              <w:rPr>
                <w:rFonts w:ascii="Calibri" w:hAnsi="Calibri" w:cs="Calibri"/>
                <w:sz w:val="24"/>
                <w:szCs w:val="24"/>
                <w:lang w:val="fr-CA"/>
              </w:rPr>
              <w:t xml:space="preserve">sont maintenus ou améliorés </w:t>
            </w:r>
          </w:p>
        </w:tc>
      </w:tr>
      <w:tr w:rsidR="002C5B03" w:rsidRPr="00872129" w14:paraId="5C976175" w14:textId="77777777" w:rsidTr="00337C8C">
        <w:trPr>
          <w:trHeight w:val="1736"/>
        </w:trPr>
        <w:tc>
          <w:tcPr>
            <w:tcW w:w="2195" w:type="dxa"/>
          </w:tcPr>
          <w:p w14:paraId="00BE29EB" w14:textId="77777777" w:rsidR="002C5B03" w:rsidRDefault="002C5B03" w:rsidP="002C5B03">
            <w:pPr>
              <w:rPr>
                <w:rFonts w:ascii="Calibri" w:hAnsi="Calibri" w:cs="Calibri"/>
                <w:sz w:val="24"/>
                <w:szCs w:val="24"/>
                <w:lang w:val="fr-CA"/>
              </w:rPr>
            </w:pPr>
          </w:p>
          <w:p w14:paraId="0B084D45" w14:textId="77777777" w:rsidR="00CC3A5B" w:rsidRDefault="00CC3A5B" w:rsidP="002C5B03">
            <w:pPr>
              <w:rPr>
                <w:rFonts w:ascii="Calibri" w:hAnsi="Calibri" w:cs="Calibri"/>
                <w:sz w:val="24"/>
                <w:szCs w:val="24"/>
                <w:lang w:val="fr-CA"/>
              </w:rPr>
            </w:pPr>
          </w:p>
          <w:p w14:paraId="1948D4F7" w14:textId="77777777" w:rsidR="00CC3A5B" w:rsidRDefault="00CC3A5B" w:rsidP="002C5B03">
            <w:pPr>
              <w:rPr>
                <w:rFonts w:ascii="Calibri" w:hAnsi="Calibri" w:cs="Calibri"/>
                <w:sz w:val="24"/>
                <w:szCs w:val="24"/>
                <w:lang w:val="fr-CA"/>
              </w:rPr>
            </w:pPr>
          </w:p>
          <w:p w14:paraId="2C564002" w14:textId="77777777" w:rsidR="00CC3A5B" w:rsidRDefault="00CC3A5B" w:rsidP="002C5B03">
            <w:pPr>
              <w:rPr>
                <w:rFonts w:ascii="Calibri" w:hAnsi="Calibri" w:cs="Calibri"/>
                <w:sz w:val="24"/>
                <w:szCs w:val="24"/>
                <w:lang w:val="fr-CA"/>
              </w:rPr>
            </w:pPr>
          </w:p>
          <w:p w14:paraId="0961B680" w14:textId="77777777" w:rsidR="00CC3A5B" w:rsidRPr="002C5B03" w:rsidRDefault="00CC3A5B" w:rsidP="002C5B03">
            <w:pPr>
              <w:rPr>
                <w:rFonts w:ascii="Calibri" w:hAnsi="Calibri" w:cs="Calibri"/>
                <w:sz w:val="24"/>
                <w:szCs w:val="24"/>
                <w:lang w:val="fr-CA"/>
              </w:rPr>
            </w:pPr>
          </w:p>
        </w:tc>
        <w:tc>
          <w:tcPr>
            <w:tcW w:w="2195" w:type="dxa"/>
          </w:tcPr>
          <w:p w14:paraId="04A30812" w14:textId="77777777" w:rsidR="002C5B03" w:rsidRPr="002C5B03" w:rsidRDefault="002C5B03" w:rsidP="002C5B03">
            <w:pPr>
              <w:rPr>
                <w:rFonts w:ascii="Calibri" w:hAnsi="Calibri" w:cs="Calibri"/>
                <w:sz w:val="24"/>
                <w:szCs w:val="24"/>
                <w:lang w:val="fr-CA"/>
              </w:rPr>
            </w:pPr>
          </w:p>
        </w:tc>
        <w:tc>
          <w:tcPr>
            <w:tcW w:w="1492" w:type="dxa"/>
          </w:tcPr>
          <w:p w14:paraId="7D795D86" w14:textId="77777777" w:rsidR="002C5B03" w:rsidRPr="002C5B03" w:rsidRDefault="002C5B03" w:rsidP="002C5B03">
            <w:pPr>
              <w:rPr>
                <w:rFonts w:ascii="Calibri" w:hAnsi="Calibri" w:cs="Calibri"/>
                <w:sz w:val="24"/>
                <w:szCs w:val="24"/>
                <w:lang w:val="fr-CA"/>
              </w:rPr>
            </w:pPr>
          </w:p>
        </w:tc>
        <w:tc>
          <w:tcPr>
            <w:tcW w:w="2898" w:type="dxa"/>
          </w:tcPr>
          <w:p w14:paraId="3405C65B" w14:textId="77777777" w:rsidR="002C5B03" w:rsidRPr="002C5B03" w:rsidRDefault="002C5B03" w:rsidP="002C5B03">
            <w:pPr>
              <w:rPr>
                <w:rFonts w:ascii="Calibri" w:hAnsi="Calibri" w:cs="Calibri"/>
                <w:sz w:val="24"/>
                <w:szCs w:val="24"/>
                <w:lang w:val="fr-CA"/>
              </w:rPr>
            </w:pPr>
          </w:p>
        </w:tc>
      </w:tr>
      <w:tr w:rsidR="002C5B03" w:rsidRPr="00872129" w14:paraId="3409E5B9" w14:textId="77777777" w:rsidTr="00CC3A5B">
        <w:tc>
          <w:tcPr>
            <w:tcW w:w="2195" w:type="dxa"/>
          </w:tcPr>
          <w:p w14:paraId="271E5DF1" w14:textId="77777777" w:rsidR="002C5B03" w:rsidRDefault="002C5B03" w:rsidP="002C5B03">
            <w:pPr>
              <w:rPr>
                <w:rFonts w:ascii="Calibri" w:hAnsi="Calibri" w:cs="Calibri"/>
                <w:sz w:val="24"/>
                <w:szCs w:val="24"/>
                <w:lang w:val="fr-CA"/>
              </w:rPr>
            </w:pPr>
          </w:p>
          <w:p w14:paraId="40CF8EF3" w14:textId="77777777" w:rsidR="00CC3A5B" w:rsidRDefault="00CC3A5B" w:rsidP="002C5B03">
            <w:pPr>
              <w:rPr>
                <w:rFonts w:ascii="Calibri" w:hAnsi="Calibri" w:cs="Calibri"/>
                <w:sz w:val="24"/>
                <w:szCs w:val="24"/>
                <w:lang w:val="fr-CA"/>
              </w:rPr>
            </w:pPr>
          </w:p>
          <w:p w14:paraId="5DB318DF" w14:textId="77777777" w:rsidR="00CC3A5B" w:rsidRDefault="00CC3A5B" w:rsidP="002C5B03">
            <w:pPr>
              <w:rPr>
                <w:rFonts w:ascii="Calibri" w:hAnsi="Calibri" w:cs="Calibri"/>
                <w:sz w:val="24"/>
                <w:szCs w:val="24"/>
                <w:lang w:val="fr-CA"/>
              </w:rPr>
            </w:pPr>
          </w:p>
          <w:p w14:paraId="1CC839E8" w14:textId="77777777" w:rsidR="00CC3A5B" w:rsidRDefault="00CC3A5B" w:rsidP="002C5B03">
            <w:pPr>
              <w:rPr>
                <w:rFonts w:ascii="Calibri" w:hAnsi="Calibri" w:cs="Calibri"/>
                <w:sz w:val="24"/>
                <w:szCs w:val="24"/>
                <w:lang w:val="fr-CA"/>
              </w:rPr>
            </w:pPr>
          </w:p>
          <w:p w14:paraId="7A8112F4" w14:textId="77777777" w:rsidR="00CC3A5B" w:rsidRDefault="00CC3A5B" w:rsidP="002C5B03">
            <w:pPr>
              <w:rPr>
                <w:rFonts w:ascii="Calibri" w:hAnsi="Calibri" w:cs="Calibri"/>
                <w:sz w:val="24"/>
                <w:szCs w:val="24"/>
                <w:lang w:val="fr-CA"/>
              </w:rPr>
            </w:pPr>
          </w:p>
          <w:p w14:paraId="36829B86" w14:textId="77777777" w:rsidR="00CC3A5B" w:rsidRPr="002C5B03" w:rsidRDefault="00CC3A5B" w:rsidP="002C5B03">
            <w:pPr>
              <w:rPr>
                <w:rFonts w:ascii="Calibri" w:hAnsi="Calibri" w:cs="Calibri"/>
                <w:sz w:val="24"/>
                <w:szCs w:val="24"/>
                <w:lang w:val="fr-CA"/>
              </w:rPr>
            </w:pPr>
          </w:p>
        </w:tc>
        <w:tc>
          <w:tcPr>
            <w:tcW w:w="2195" w:type="dxa"/>
          </w:tcPr>
          <w:p w14:paraId="4B952B3C" w14:textId="77777777" w:rsidR="002C5B03" w:rsidRPr="002C5B03" w:rsidRDefault="002C5B03" w:rsidP="002C5B03">
            <w:pPr>
              <w:rPr>
                <w:rFonts w:ascii="Calibri" w:hAnsi="Calibri" w:cs="Calibri"/>
                <w:sz w:val="24"/>
                <w:szCs w:val="24"/>
                <w:lang w:val="fr-CA"/>
              </w:rPr>
            </w:pPr>
          </w:p>
        </w:tc>
        <w:tc>
          <w:tcPr>
            <w:tcW w:w="1492" w:type="dxa"/>
          </w:tcPr>
          <w:p w14:paraId="34A8888B" w14:textId="77777777" w:rsidR="002C5B03" w:rsidRPr="002C5B03" w:rsidRDefault="002C5B03" w:rsidP="002C5B03">
            <w:pPr>
              <w:rPr>
                <w:rFonts w:ascii="Calibri" w:hAnsi="Calibri" w:cs="Calibri"/>
                <w:sz w:val="24"/>
                <w:szCs w:val="24"/>
                <w:lang w:val="fr-CA"/>
              </w:rPr>
            </w:pPr>
          </w:p>
        </w:tc>
        <w:tc>
          <w:tcPr>
            <w:tcW w:w="2898" w:type="dxa"/>
          </w:tcPr>
          <w:p w14:paraId="408B1DFA" w14:textId="77777777" w:rsidR="002C5B03" w:rsidRPr="002C5B03" w:rsidRDefault="002C5B03" w:rsidP="002C5B03">
            <w:pPr>
              <w:rPr>
                <w:rFonts w:ascii="Calibri" w:hAnsi="Calibri" w:cs="Calibri"/>
                <w:sz w:val="24"/>
                <w:szCs w:val="24"/>
                <w:lang w:val="fr-CA"/>
              </w:rPr>
            </w:pPr>
          </w:p>
        </w:tc>
      </w:tr>
    </w:tbl>
    <w:p w14:paraId="3B62947F" w14:textId="77777777" w:rsidR="00597289" w:rsidRPr="00C85F8C" w:rsidRDefault="00597289" w:rsidP="00C85F8C">
      <w:pPr>
        <w:rPr>
          <w:lang w:val="fr-CA"/>
        </w:rPr>
      </w:pPr>
    </w:p>
    <w:p w14:paraId="5586C545" w14:textId="6CE06CBD" w:rsidR="00053DDA" w:rsidRDefault="000908E9" w:rsidP="00691B92">
      <w:pPr>
        <w:pStyle w:val="Titre2"/>
        <w:rPr>
          <w:rFonts w:ascii="Calibri" w:hAnsi="Calibri" w:cs="Calibri"/>
          <w:color w:val="000000" w:themeColor="text1"/>
          <w:sz w:val="28"/>
          <w:szCs w:val="28"/>
          <w:lang w:val="fr-CA"/>
        </w:rPr>
      </w:pPr>
      <w:r w:rsidRPr="000908E9">
        <w:rPr>
          <w:rFonts w:ascii="Calibri" w:hAnsi="Calibri" w:cs="Calibri"/>
          <w:color w:val="000000" w:themeColor="text1"/>
          <w:sz w:val="28"/>
          <w:szCs w:val="28"/>
          <w:lang w:val="fr-CA"/>
        </w:rPr>
        <w:lastRenderedPageBreak/>
        <w:t xml:space="preserve">Exemple de présentation à l’équipe </w:t>
      </w:r>
      <w:proofErr w:type="gramStart"/>
      <w:r w:rsidR="00053DDA">
        <w:rPr>
          <w:rFonts w:ascii="Calibri" w:hAnsi="Calibri" w:cs="Calibri"/>
          <w:color w:val="000000" w:themeColor="text1"/>
          <w:sz w:val="28"/>
          <w:szCs w:val="28"/>
          <w:lang w:val="fr-CA"/>
        </w:rPr>
        <w:t>suite à</w:t>
      </w:r>
      <w:proofErr w:type="gramEnd"/>
      <w:r w:rsidR="00053DDA">
        <w:rPr>
          <w:rFonts w:ascii="Calibri" w:hAnsi="Calibri" w:cs="Calibri"/>
          <w:color w:val="000000" w:themeColor="text1"/>
          <w:sz w:val="28"/>
          <w:szCs w:val="28"/>
          <w:lang w:val="fr-CA"/>
        </w:rPr>
        <w:t xml:space="preserve"> l’enquête appréciative</w:t>
      </w:r>
    </w:p>
    <w:p w14:paraId="5DD5EE61" w14:textId="77777777" w:rsidR="007C046E" w:rsidRPr="007C046E" w:rsidRDefault="007C046E" w:rsidP="007C046E">
      <w:pPr>
        <w:rPr>
          <w:sz w:val="2"/>
          <w:szCs w:val="2"/>
          <w:lang w:val="fr-CA"/>
        </w:rPr>
      </w:pPr>
    </w:p>
    <w:p w14:paraId="633B4699" w14:textId="4F38EA71" w:rsidR="00053DDA" w:rsidRPr="00053DDA" w:rsidRDefault="00053DDA" w:rsidP="00053DDA">
      <w:pPr>
        <w:jc w:val="both"/>
        <w:rPr>
          <w:rFonts w:ascii="Calibri" w:hAnsi="Calibri" w:cs="Calibri"/>
          <w:sz w:val="24"/>
          <w:szCs w:val="24"/>
          <w:lang w:val="fr-CA"/>
        </w:rPr>
      </w:pPr>
      <w:r w:rsidRPr="00053DDA">
        <w:rPr>
          <w:rFonts w:ascii="Calibri" w:hAnsi="Calibri" w:cs="Calibri"/>
          <w:sz w:val="24"/>
          <w:szCs w:val="24"/>
          <w:lang w:val="fr-CA"/>
        </w:rPr>
        <w:t>Merci à toutes et à tous pour votre participation à l’enquête appréciative. Vos réponses nous ont permis de mettre en lumière ce qui fonctionne bien au sein de l’équipe et de cibler des actions concrètes pour continuer à nous améliorer ensemble.</w:t>
      </w:r>
    </w:p>
    <w:p w14:paraId="30C61F7F" w14:textId="77777777" w:rsidR="00C85F8C" w:rsidRPr="00E562AE" w:rsidRDefault="00B2362D" w:rsidP="00597289">
      <w:pPr>
        <w:pStyle w:val="NormalWeb"/>
        <w:spacing w:line="276" w:lineRule="auto"/>
        <w:rPr>
          <w:rFonts w:ascii="Calibri" w:hAnsi="Calibri" w:cs="Calibri"/>
          <w:color w:val="9BBB59"/>
        </w:rPr>
      </w:pPr>
      <w:r w:rsidRPr="00E562AE">
        <w:rPr>
          <w:rStyle w:val="lev"/>
          <w:rFonts w:ascii="Calibri" w:hAnsi="Calibri" w:cs="Calibri"/>
          <w:color w:val="9BBB59"/>
        </w:rPr>
        <w:t>3 principales f</w:t>
      </w:r>
      <w:r w:rsidR="000908E9" w:rsidRPr="00E562AE">
        <w:rPr>
          <w:rStyle w:val="lev"/>
          <w:rFonts w:ascii="Calibri" w:hAnsi="Calibri" w:cs="Calibri"/>
          <w:color w:val="9BBB59"/>
        </w:rPr>
        <w:t>orces identifiées</w:t>
      </w:r>
      <w:r w:rsidR="000908E9" w:rsidRPr="00E562AE">
        <w:rPr>
          <w:rStyle w:val="apple-converted-space"/>
          <w:rFonts w:ascii="Calibri" w:hAnsi="Calibri" w:cs="Calibri"/>
          <w:color w:val="9BBB59"/>
        </w:rPr>
        <w:t> </w:t>
      </w:r>
      <w:r w:rsidR="000908E9" w:rsidRPr="00E562AE">
        <w:rPr>
          <w:rFonts w:ascii="Calibri" w:hAnsi="Calibri" w:cs="Calibri"/>
          <w:color w:val="9BBB59"/>
        </w:rPr>
        <w:t xml:space="preserve">: </w:t>
      </w:r>
    </w:p>
    <w:p w14:paraId="1C8C1A14" w14:textId="78C6691E" w:rsidR="00D93E57" w:rsidRDefault="00D93E57" w:rsidP="00597289">
      <w:pPr>
        <w:pStyle w:val="NormalWeb"/>
        <w:numPr>
          <w:ilvl w:val="0"/>
          <w:numId w:val="37"/>
        </w:numPr>
        <w:spacing w:line="276" w:lineRule="auto"/>
        <w:rPr>
          <w:rFonts w:ascii="Calibri" w:hAnsi="Calibri" w:cs="Calibri"/>
          <w:color w:val="000000"/>
        </w:rPr>
      </w:pPr>
      <w:r>
        <w:rPr>
          <w:rFonts w:ascii="Calibri" w:hAnsi="Calibri" w:cs="Calibri"/>
          <w:color w:val="000000"/>
        </w:rPr>
        <w:t>Collaboration entre les équipes (réception, entretien)</w:t>
      </w:r>
    </w:p>
    <w:p w14:paraId="644A6F20" w14:textId="04915A93" w:rsidR="00D93E57" w:rsidRDefault="00D93E57" w:rsidP="00597289">
      <w:pPr>
        <w:pStyle w:val="NormalWeb"/>
        <w:numPr>
          <w:ilvl w:val="0"/>
          <w:numId w:val="37"/>
        </w:numPr>
        <w:spacing w:line="276" w:lineRule="auto"/>
        <w:rPr>
          <w:rFonts w:ascii="Calibri" w:hAnsi="Calibri" w:cs="Calibri"/>
          <w:color w:val="000000"/>
        </w:rPr>
      </w:pPr>
      <w:r>
        <w:rPr>
          <w:rFonts w:ascii="Calibri" w:hAnsi="Calibri" w:cs="Calibri"/>
          <w:color w:val="000000"/>
        </w:rPr>
        <w:t xml:space="preserve">Qualité du service offert à la clientèle </w:t>
      </w:r>
    </w:p>
    <w:p w14:paraId="2B331751" w14:textId="40698E7A" w:rsidR="00D93E57" w:rsidRDefault="00D93E57" w:rsidP="00597289">
      <w:pPr>
        <w:pStyle w:val="NormalWeb"/>
        <w:numPr>
          <w:ilvl w:val="0"/>
          <w:numId w:val="37"/>
        </w:numPr>
        <w:spacing w:line="276" w:lineRule="auto"/>
        <w:rPr>
          <w:rFonts w:ascii="Calibri" w:hAnsi="Calibri" w:cs="Calibri"/>
          <w:color w:val="000000"/>
        </w:rPr>
      </w:pPr>
      <w:r>
        <w:rPr>
          <w:rFonts w:ascii="Calibri" w:hAnsi="Calibri" w:cs="Calibri"/>
          <w:color w:val="000000"/>
        </w:rPr>
        <w:t xml:space="preserve">Entraide et solidarité lors des périodes de pointe </w:t>
      </w:r>
    </w:p>
    <w:p w14:paraId="36652ECA" w14:textId="77777777" w:rsidR="007C046E" w:rsidRPr="007C046E" w:rsidRDefault="007C046E" w:rsidP="00597289">
      <w:pPr>
        <w:pStyle w:val="NormalWeb"/>
        <w:spacing w:line="276" w:lineRule="auto"/>
        <w:rPr>
          <w:rFonts w:ascii="Calibri" w:hAnsi="Calibri" w:cs="Calibri"/>
          <w:color w:val="000000"/>
          <w:sz w:val="2"/>
          <w:szCs w:val="2"/>
        </w:rPr>
      </w:pPr>
    </w:p>
    <w:p w14:paraId="03A2E6E2" w14:textId="793245CA" w:rsidR="009E7BC4" w:rsidRPr="00E562AE" w:rsidRDefault="00D93E57" w:rsidP="00597289">
      <w:pPr>
        <w:pStyle w:val="NormalWeb"/>
        <w:spacing w:line="276" w:lineRule="auto"/>
        <w:rPr>
          <w:rFonts w:ascii="Calibri" w:hAnsi="Calibri" w:cs="Calibri"/>
          <w:color w:val="9BBB59"/>
        </w:rPr>
      </w:pPr>
      <w:r w:rsidRPr="00E562AE">
        <w:rPr>
          <w:rStyle w:val="lev"/>
          <w:rFonts w:ascii="Calibri" w:hAnsi="Calibri" w:cs="Calibri"/>
          <w:color w:val="9BBB59"/>
        </w:rPr>
        <w:t xml:space="preserve">Ce que nous souhaitons renforcer à partir de ces forces </w:t>
      </w:r>
      <w:r w:rsidR="000908E9" w:rsidRPr="00E562AE">
        <w:rPr>
          <w:rFonts w:ascii="Calibri" w:hAnsi="Calibri" w:cs="Calibri"/>
          <w:color w:val="9BBB59"/>
        </w:rPr>
        <w:t xml:space="preserve">: </w:t>
      </w:r>
    </w:p>
    <w:p w14:paraId="0D138323" w14:textId="6316858B" w:rsidR="00532219" w:rsidRPr="00532219" w:rsidRDefault="00532219" w:rsidP="00597289">
      <w:pPr>
        <w:pStyle w:val="NormalWeb"/>
        <w:numPr>
          <w:ilvl w:val="0"/>
          <w:numId w:val="38"/>
        </w:numPr>
        <w:spacing w:line="276" w:lineRule="auto"/>
        <w:rPr>
          <w:rFonts w:ascii="Calibri" w:hAnsi="Calibri" w:cs="Calibri"/>
          <w:color w:val="000000"/>
        </w:rPr>
      </w:pPr>
      <w:r w:rsidRPr="00532219">
        <w:rPr>
          <w:rFonts w:ascii="Calibri" w:hAnsi="Calibri" w:cs="Calibri"/>
          <w:color w:val="000000"/>
        </w:rPr>
        <w:t>Maintenir une communication fluide entre les services</w:t>
      </w:r>
    </w:p>
    <w:p w14:paraId="0490A2D6" w14:textId="2F1BD07D" w:rsidR="00532219" w:rsidRPr="00532219" w:rsidRDefault="00532219" w:rsidP="00597289">
      <w:pPr>
        <w:pStyle w:val="NormalWeb"/>
        <w:numPr>
          <w:ilvl w:val="0"/>
          <w:numId w:val="38"/>
        </w:numPr>
        <w:spacing w:line="276" w:lineRule="auto"/>
        <w:rPr>
          <w:rFonts w:ascii="Calibri" w:hAnsi="Calibri" w:cs="Calibri"/>
          <w:color w:val="000000"/>
        </w:rPr>
      </w:pPr>
      <w:r w:rsidRPr="00532219">
        <w:rPr>
          <w:rFonts w:ascii="Calibri" w:hAnsi="Calibri" w:cs="Calibri"/>
          <w:color w:val="000000"/>
        </w:rPr>
        <w:t>Continuer à soutenir l’entraide lors des périodes achalandées</w:t>
      </w:r>
    </w:p>
    <w:p w14:paraId="6F252D31" w14:textId="3BC3AB82" w:rsidR="00532219" w:rsidRDefault="00532219" w:rsidP="00597289">
      <w:pPr>
        <w:pStyle w:val="NormalWeb"/>
        <w:numPr>
          <w:ilvl w:val="0"/>
          <w:numId w:val="38"/>
        </w:numPr>
        <w:spacing w:line="276" w:lineRule="auto"/>
        <w:rPr>
          <w:rFonts w:ascii="Calibri" w:hAnsi="Calibri" w:cs="Calibri"/>
          <w:color w:val="000000"/>
        </w:rPr>
      </w:pPr>
      <w:r w:rsidRPr="00532219">
        <w:rPr>
          <w:rFonts w:ascii="Calibri" w:hAnsi="Calibri" w:cs="Calibri"/>
          <w:color w:val="000000"/>
        </w:rPr>
        <w:t>Valoriser davantage les bons coups et les réussites quotidiennes</w:t>
      </w:r>
    </w:p>
    <w:p w14:paraId="19620D29" w14:textId="77777777" w:rsidR="007C046E" w:rsidRPr="007C046E" w:rsidRDefault="007C046E" w:rsidP="00BE1410">
      <w:pPr>
        <w:pStyle w:val="NormalWeb"/>
        <w:rPr>
          <w:rStyle w:val="lev"/>
          <w:rFonts w:ascii="Calibri" w:hAnsi="Calibri" w:cs="Calibri"/>
          <w:color w:val="000000"/>
          <w:sz w:val="2"/>
          <w:szCs w:val="2"/>
        </w:rPr>
      </w:pPr>
    </w:p>
    <w:p w14:paraId="48430EE3" w14:textId="62C0CC14" w:rsidR="00850551" w:rsidRPr="00E562AE" w:rsidRDefault="000908E9" w:rsidP="00BE1410">
      <w:pPr>
        <w:pStyle w:val="NormalWeb"/>
        <w:rPr>
          <w:rFonts w:ascii="Calibri" w:hAnsi="Calibri" w:cs="Calibri"/>
          <w:color w:val="9BBB59"/>
        </w:rPr>
      </w:pPr>
      <w:r w:rsidRPr="00E562AE">
        <w:rPr>
          <w:rStyle w:val="lev"/>
          <w:rFonts w:ascii="Calibri" w:hAnsi="Calibri" w:cs="Calibri"/>
          <w:color w:val="9BBB59"/>
        </w:rPr>
        <w:t>Actions prévues</w:t>
      </w:r>
      <w:r w:rsidRPr="00E562AE">
        <w:rPr>
          <w:rStyle w:val="apple-converted-space"/>
          <w:rFonts w:ascii="Calibri" w:hAnsi="Calibri" w:cs="Calibri"/>
          <w:color w:val="9BBB59"/>
        </w:rPr>
        <w:t> </w:t>
      </w:r>
      <w:r w:rsidRPr="00E562AE">
        <w:rPr>
          <w:rFonts w:ascii="Calibri" w:hAnsi="Calibri" w:cs="Calibri"/>
          <w:color w:val="9BBB59"/>
        </w:rPr>
        <w:t xml:space="preserve">: </w:t>
      </w:r>
    </w:p>
    <w:p w14:paraId="03E2B9BC" w14:textId="3ADEDBF1" w:rsidR="00BE1410" w:rsidRPr="00BE1410" w:rsidRDefault="00BE1410" w:rsidP="00BE1410">
      <w:pPr>
        <w:pStyle w:val="NormalWeb"/>
        <w:numPr>
          <w:ilvl w:val="0"/>
          <w:numId w:val="40"/>
        </w:numPr>
        <w:rPr>
          <w:rFonts w:ascii="Calibri" w:hAnsi="Calibri" w:cs="Calibri"/>
          <w:color w:val="000000"/>
        </w:rPr>
      </w:pPr>
      <w:r w:rsidRPr="00BE1410">
        <w:rPr>
          <w:rFonts w:ascii="Calibri" w:hAnsi="Calibri" w:cs="Calibri"/>
          <w:color w:val="000000"/>
        </w:rPr>
        <w:t>Maintien de courts points de coordination entre services en période de forte affluence</w:t>
      </w:r>
      <w:r w:rsidR="00731F81">
        <w:rPr>
          <w:rFonts w:ascii="Calibri" w:hAnsi="Calibri" w:cs="Calibri"/>
          <w:color w:val="000000"/>
        </w:rPr>
        <w:t>.</w:t>
      </w:r>
    </w:p>
    <w:p w14:paraId="019037C7" w14:textId="12A8814C" w:rsidR="00BE1410" w:rsidRPr="00BE1410" w:rsidRDefault="00BE1410" w:rsidP="00BE1410">
      <w:pPr>
        <w:pStyle w:val="NormalWeb"/>
        <w:numPr>
          <w:ilvl w:val="0"/>
          <w:numId w:val="40"/>
        </w:numPr>
        <w:rPr>
          <w:rFonts w:ascii="Calibri" w:hAnsi="Calibri" w:cs="Calibri"/>
          <w:color w:val="000000"/>
        </w:rPr>
      </w:pPr>
      <w:r w:rsidRPr="00BE1410">
        <w:rPr>
          <w:rFonts w:ascii="Calibri" w:hAnsi="Calibri" w:cs="Calibri"/>
          <w:color w:val="000000"/>
        </w:rPr>
        <w:t>Mise en place d’un moment de reconnaissance mensuel pour souligner les bons coups</w:t>
      </w:r>
      <w:r w:rsidR="00731F81">
        <w:rPr>
          <w:rFonts w:ascii="Calibri" w:hAnsi="Calibri" w:cs="Calibri"/>
          <w:color w:val="000000"/>
        </w:rPr>
        <w:t>.</w:t>
      </w:r>
    </w:p>
    <w:p w14:paraId="0AAA204D" w14:textId="0E2918E6" w:rsidR="00D90A13" w:rsidRPr="00D90A13" w:rsidRDefault="00BE1410" w:rsidP="00D90A13">
      <w:pPr>
        <w:pStyle w:val="NormalWeb"/>
        <w:numPr>
          <w:ilvl w:val="0"/>
          <w:numId w:val="40"/>
        </w:numPr>
        <w:rPr>
          <w:rFonts w:ascii="Calibri" w:hAnsi="Calibri" w:cs="Calibri"/>
          <w:color w:val="000000"/>
        </w:rPr>
      </w:pPr>
      <w:r w:rsidRPr="00BE1410">
        <w:rPr>
          <w:rFonts w:ascii="Calibri" w:hAnsi="Calibri" w:cs="Calibri"/>
          <w:color w:val="000000"/>
        </w:rPr>
        <w:t>Organisation d’une activité de cohésion d’équipe en fin de saison</w:t>
      </w:r>
      <w:r w:rsidR="00731F81">
        <w:rPr>
          <w:rFonts w:ascii="Calibri" w:hAnsi="Calibri" w:cs="Calibri"/>
          <w:color w:val="000000"/>
        </w:rPr>
        <w:t>.</w:t>
      </w:r>
    </w:p>
    <w:p w14:paraId="59F3028B" w14:textId="77777777" w:rsidR="00D90A13" w:rsidRPr="00B46BEF" w:rsidRDefault="00D90A13" w:rsidP="00692490">
      <w:pPr>
        <w:pStyle w:val="NormalWeb"/>
        <w:spacing w:line="276" w:lineRule="auto"/>
        <w:rPr>
          <w:rFonts w:ascii="Calibri" w:hAnsi="Calibri" w:cs="Calibri"/>
          <w:sz w:val="2"/>
          <w:szCs w:val="2"/>
        </w:rPr>
      </w:pPr>
    </w:p>
    <w:p w14:paraId="07E00D40" w14:textId="5DE578F0" w:rsidR="00D90A13" w:rsidRDefault="00946540" w:rsidP="00D90A13">
      <w:pPr>
        <w:pStyle w:val="NormalWeb"/>
        <w:spacing w:line="276" w:lineRule="auto"/>
        <w:rPr>
          <w:rFonts w:ascii="Calibri" w:hAnsi="Calibri" w:cs="Calibri"/>
        </w:rPr>
      </w:pPr>
      <w:r w:rsidRPr="00946540">
        <w:rPr>
          <w:rFonts w:ascii="Calibri" w:hAnsi="Calibri" w:cs="Calibri"/>
        </w:rPr>
        <w:t>Un suivi sera effectué dans les prochains mois afin de faire le point sur ces actions et de poursuivre l’amélioration continue, en s’appuyant sur ce qui fonctionne déjà bien. Merci encore pour votre implication et votre contribution</w:t>
      </w:r>
      <w:r>
        <w:rPr>
          <w:rFonts w:ascii="Calibri" w:hAnsi="Calibri" w:cs="Calibri"/>
        </w:rPr>
        <w:t xml:space="preserve"> !</w:t>
      </w:r>
    </w:p>
    <w:p w14:paraId="631752E7" w14:textId="77777777" w:rsidR="00B46BEF" w:rsidRPr="00872129" w:rsidRDefault="00B46BEF" w:rsidP="00B46BEF">
      <w:pPr>
        <w:pBdr>
          <w:bottom w:val="single" w:sz="4" w:space="4" w:color="auto"/>
        </w:pBdr>
        <w:jc w:val="both"/>
        <w:rPr>
          <w:rFonts w:asciiTheme="minorHAnsi" w:hAnsiTheme="minorHAnsi"/>
          <w:lang w:val="fr-CA"/>
        </w:rPr>
      </w:pPr>
    </w:p>
    <w:p w14:paraId="36B5EEA7" w14:textId="77777777" w:rsidR="00B46BEF" w:rsidRPr="00B46BEF" w:rsidRDefault="00B46BEF" w:rsidP="00CD4856">
      <w:pPr>
        <w:jc w:val="both"/>
        <w:rPr>
          <w:rFonts w:ascii="Calibri" w:hAnsi="Calibri" w:cs="Calibri"/>
          <w:sz w:val="18"/>
          <w:szCs w:val="18"/>
          <w:lang w:val="fr-CA"/>
        </w:rPr>
      </w:pPr>
    </w:p>
    <w:p w14:paraId="39A0C6DA" w14:textId="69DF4DBB" w:rsidR="008D3E10" w:rsidRPr="008D3E10" w:rsidRDefault="008D3E10" w:rsidP="00CD4856">
      <w:pPr>
        <w:jc w:val="both"/>
        <w:rPr>
          <w:rFonts w:ascii="Calibri" w:hAnsi="Calibri" w:cs="Calibri"/>
          <w:sz w:val="24"/>
          <w:szCs w:val="24"/>
          <w:lang w:val="fr-CA"/>
        </w:rPr>
      </w:pPr>
      <w:r w:rsidRPr="008D3E10">
        <w:rPr>
          <w:rFonts w:ascii="Calibri" w:hAnsi="Calibri" w:cs="Calibri"/>
          <w:sz w:val="24"/>
          <w:szCs w:val="24"/>
          <w:lang w:val="fr-CA"/>
        </w:rPr>
        <w:t xml:space="preserve">L’enquête appréciative permet de mettre en valeur les forces existantes afin d’améliorer les pratiques et </w:t>
      </w:r>
      <w:r w:rsidR="00B76F38">
        <w:rPr>
          <w:rFonts w:ascii="Calibri" w:hAnsi="Calibri" w:cs="Calibri"/>
          <w:sz w:val="24"/>
          <w:szCs w:val="24"/>
          <w:lang w:val="fr-CA"/>
        </w:rPr>
        <w:t xml:space="preserve">de </w:t>
      </w:r>
      <w:r w:rsidRPr="008D3E10">
        <w:rPr>
          <w:rFonts w:ascii="Calibri" w:hAnsi="Calibri" w:cs="Calibri"/>
          <w:sz w:val="24"/>
          <w:szCs w:val="24"/>
          <w:lang w:val="fr-CA"/>
        </w:rPr>
        <w:t>renforcer l’engagement des équipes. Lorsqu’elle est suivie d’actions concrètes, elle favorise la collaboration, la mobilisation et la rétention du personnel.</w:t>
      </w:r>
    </w:p>
    <w:sectPr w:rsidR="008D3E10" w:rsidRPr="008D3E10" w:rsidSect="0003461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FA952" w14:textId="77777777" w:rsidR="005962CC" w:rsidRDefault="005962CC" w:rsidP="002C5B03">
      <w:pPr>
        <w:spacing w:after="0" w:line="240" w:lineRule="auto"/>
      </w:pPr>
      <w:r>
        <w:separator/>
      </w:r>
    </w:p>
  </w:endnote>
  <w:endnote w:type="continuationSeparator" w:id="0">
    <w:p w14:paraId="54719233" w14:textId="77777777" w:rsidR="005962CC" w:rsidRDefault="005962CC" w:rsidP="002C5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E318" w14:textId="43D57E89" w:rsidR="002C5B03" w:rsidRPr="002C5B03" w:rsidRDefault="002C5B03" w:rsidP="002C5B03">
    <w:pPr>
      <w:pStyle w:val="Pieddepage"/>
      <w:ind w:right="360"/>
      <w:rPr>
        <w:rFonts w:ascii="Calibri" w:hAnsi="Calibri" w:cs="Calibri"/>
        <w:color w:val="000000" w:themeColor="text1"/>
        <w:lang w:val="fr-CA"/>
      </w:rPr>
    </w:pPr>
    <w:r w:rsidRPr="00B636B2">
      <w:rPr>
        <w:rFonts w:ascii="Calibri" w:hAnsi="Calibri" w:cs="Calibri"/>
        <w:color w:val="000000" w:themeColor="text1"/>
        <w:sz w:val="20"/>
        <w:szCs w:val="20"/>
        <w:lang w:val="fr-CA"/>
      </w:rPr>
      <w:t xml:space="preserve">Guide réalisé en collaboration avec FP Conseils et </w:t>
    </w:r>
    <w:proofErr w:type="spellStart"/>
    <w:r w:rsidRPr="00B636B2">
      <w:rPr>
        <w:rFonts w:ascii="Calibri" w:hAnsi="Calibri" w:cs="Calibri"/>
        <w:color w:val="000000" w:themeColor="text1"/>
        <w:sz w:val="20"/>
        <w:szCs w:val="20"/>
        <w:lang w:val="fr-CA"/>
      </w:rPr>
      <w:t>RHinno</w:t>
    </w:r>
    <w:proofErr w:type="spellEnd"/>
    <w:r w:rsidRPr="00B636B2">
      <w:rPr>
        <w:rFonts w:ascii="Calibri" w:hAnsi="Calibri" w:cs="Calibri"/>
        <w:color w:val="000000" w:themeColor="text1"/>
        <w:sz w:val="20"/>
        <w:szCs w:val="20"/>
        <w:lang w:val="fr-CA"/>
      </w:rPr>
      <w:br/>
    </w:r>
    <w:r w:rsidRPr="00B636B2">
      <w:rPr>
        <w:rFonts w:ascii="Calibri" w:hAnsi="Calibri" w:cs="Calibri"/>
        <w:color w:val="000000" w:themeColor="text1"/>
        <w:sz w:val="18"/>
        <w:szCs w:val="18"/>
        <w:lang w:val="fr-CA"/>
      </w:rPr>
      <w:t xml:space="preserve">Note : Le masculin est utilisé sans discrimination et uniquement dans le but d’alléger le texte des outils </w:t>
    </w:r>
    <w:proofErr w:type="spellStart"/>
    <w:r w:rsidRPr="00B636B2">
      <w:rPr>
        <w:rFonts w:ascii="Calibri" w:hAnsi="Calibri" w:cs="Calibri"/>
        <w:color w:val="000000" w:themeColor="text1"/>
        <w:sz w:val="18"/>
        <w:szCs w:val="18"/>
        <w:lang w:val="fr-CA"/>
      </w:rPr>
      <w:t>RHinno</w:t>
    </w:r>
    <w:proofErr w:type="spellEnd"/>
    <w:r w:rsidRPr="00B636B2">
      <w:rPr>
        <w:rFonts w:ascii="Calibri" w:hAnsi="Calibri" w:cs="Calibri"/>
        <w:color w:val="000000" w:themeColor="text1"/>
        <w:sz w:val="18"/>
        <w:szCs w:val="18"/>
        <w:lang w:val="fr-C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D35FC" w14:textId="77777777" w:rsidR="005962CC" w:rsidRDefault="005962CC" w:rsidP="002C5B03">
      <w:pPr>
        <w:spacing w:after="0" w:line="240" w:lineRule="auto"/>
      </w:pPr>
      <w:r>
        <w:separator/>
      </w:r>
    </w:p>
  </w:footnote>
  <w:footnote w:type="continuationSeparator" w:id="0">
    <w:p w14:paraId="6E9DF02F" w14:textId="77777777" w:rsidR="005962CC" w:rsidRDefault="005962CC" w:rsidP="002C5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FB6A" w14:textId="0F9AB5A0" w:rsidR="00D34CD8" w:rsidRDefault="00466B5A" w:rsidP="00D34CD8">
    <w:pPr>
      <w:pStyle w:val="En-tte"/>
      <w:jc w:val="right"/>
    </w:pPr>
    <w:r>
      <w:rPr>
        <w:noProof/>
        <w14:ligatures w14:val="standardContextual"/>
      </w:rPr>
      <w:drawing>
        <wp:inline distT="0" distB="0" distL="0" distR="0" wp14:anchorId="3D367E30" wp14:editId="38C9A855">
          <wp:extent cx="1073973" cy="277586"/>
          <wp:effectExtent l="0" t="0" r="0" b="1905"/>
          <wp:docPr id="540772362"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72362" name="Graphique 540772362"/>
                  <pic:cNvPicPr/>
                </pic:nvPicPr>
                <pic:blipFill>
                  <a:blip r:embed="rId1">
                    <a:extLst>
                      <a:ext uri="{96DAC541-7B7A-43D3-8B79-37D633B846F1}">
                        <asvg:svgBlip xmlns:asvg="http://schemas.microsoft.com/office/drawing/2016/SVG/main" r:embed="rId2"/>
                      </a:ext>
                    </a:extLst>
                  </a:blip>
                  <a:stretch>
                    <a:fillRect/>
                  </a:stretch>
                </pic:blipFill>
                <pic:spPr>
                  <a:xfrm>
                    <a:off x="0" y="0"/>
                    <a:ext cx="1165009" cy="3011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0F13CC2"/>
    <w:multiLevelType w:val="hybridMultilevel"/>
    <w:tmpl w:val="00644044"/>
    <w:lvl w:ilvl="0" w:tplc="0C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4393DD7"/>
    <w:multiLevelType w:val="multilevel"/>
    <w:tmpl w:val="2432ED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28F19E7"/>
    <w:multiLevelType w:val="hybridMultilevel"/>
    <w:tmpl w:val="C88E83C0"/>
    <w:lvl w:ilvl="0" w:tplc="070CD3DA">
      <w:start w:val="1"/>
      <w:numFmt w:val="bullet"/>
      <w:lvlText w:val="•"/>
      <w:lvlJc w:val="left"/>
      <w:pPr>
        <w:ind w:left="72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49D1036"/>
    <w:multiLevelType w:val="multilevel"/>
    <w:tmpl w:val="3FFA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405B05"/>
    <w:multiLevelType w:val="hybridMultilevel"/>
    <w:tmpl w:val="46A6AE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1C896EFC"/>
    <w:multiLevelType w:val="hybridMultilevel"/>
    <w:tmpl w:val="F0ACABE4"/>
    <w:lvl w:ilvl="0" w:tplc="CA5473C6">
      <w:start w:val="1"/>
      <w:numFmt w:val="bullet"/>
      <w:lvlText w:val=""/>
      <w:lvlJc w:val="left"/>
      <w:pPr>
        <w:ind w:left="720" w:hanging="360"/>
      </w:pPr>
      <w:rPr>
        <w:rFonts w:ascii="Symbol" w:hAnsi="Symbol" w:hint="default"/>
        <w:sz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1D824A9C"/>
    <w:multiLevelType w:val="hybridMultilevel"/>
    <w:tmpl w:val="073027B2"/>
    <w:lvl w:ilvl="0" w:tplc="CA5473C6">
      <w:start w:val="1"/>
      <w:numFmt w:val="bullet"/>
      <w:lvlText w:val=""/>
      <w:lvlJc w:val="left"/>
      <w:pPr>
        <w:ind w:left="360" w:hanging="360"/>
      </w:pPr>
      <w:rPr>
        <w:rFonts w:ascii="Symbol" w:hAnsi="Symbol" w:hint="default"/>
        <w:sz w:val="24"/>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210D2539"/>
    <w:multiLevelType w:val="multilevel"/>
    <w:tmpl w:val="6AA2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9C73C6"/>
    <w:multiLevelType w:val="multilevel"/>
    <w:tmpl w:val="71D0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F55F17"/>
    <w:multiLevelType w:val="hybridMultilevel"/>
    <w:tmpl w:val="6FDE2C60"/>
    <w:lvl w:ilvl="0" w:tplc="070CD3DA">
      <w:start w:val="1"/>
      <w:numFmt w:val="bullet"/>
      <w:lvlText w:val="•"/>
      <w:lvlJc w:val="left"/>
      <w:pPr>
        <w:ind w:left="72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2AB223BA"/>
    <w:multiLevelType w:val="hybridMultilevel"/>
    <w:tmpl w:val="793EB6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31B5E42"/>
    <w:multiLevelType w:val="hybridMultilevel"/>
    <w:tmpl w:val="CD9095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4090D49"/>
    <w:multiLevelType w:val="hybridMultilevel"/>
    <w:tmpl w:val="88745D6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37701310"/>
    <w:multiLevelType w:val="hybridMultilevel"/>
    <w:tmpl w:val="FBA46F06"/>
    <w:lvl w:ilvl="0" w:tplc="CA5473C6">
      <w:start w:val="1"/>
      <w:numFmt w:val="bullet"/>
      <w:lvlText w:val=""/>
      <w:lvlJc w:val="left"/>
      <w:pPr>
        <w:ind w:left="1440" w:hanging="360"/>
      </w:pPr>
      <w:rPr>
        <w:rFonts w:ascii="Symbol" w:hAnsi="Symbol" w:hint="default"/>
        <w:sz w:val="24"/>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3" w15:restartNumberingAfterBreak="0">
    <w:nsid w:val="4ED46D35"/>
    <w:multiLevelType w:val="hybridMultilevel"/>
    <w:tmpl w:val="C42A0A04"/>
    <w:lvl w:ilvl="0" w:tplc="CA5473C6">
      <w:start w:val="1"/>
      <w:numFmt w:val="bullet"/>
      <w:lvlText w:val=""/>
      <w:lvlJc w:val="left"/>
      <w:pPr>
        <w:ind w:left="720" w:hanging="360"/>
      </w:pPr>
      <w:rPr>
        <w:rFonts w:ascii="Symbol" w:hAnsi="Symbol" w:hint="default"/>
        <w:sz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03412EF"/>
    <w:multiLevelType w:val="hybridMultilevel"/>
    <w:tmpl w:val="0FDA949E"/>
    <w:lvl w:ilvl="0" w:tplc="CA5473C6">
      <w:start w:val="1"/>
      <w:numFmt w:val="bullet"/>
      <w:lvlText w:val=""/>
      <w:lvlJc w:val="left"/>
      <w:pPr>
        <w:ind w:left="360" w:hanging="360"/>
      </w:pPr>
      <w:rPr>
        <w:rFonts w:ascii="Symbol" w:hAnsi="Symbol" w:hint="default"/>
        <w:sz w:val="24"/>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5" w15:restartNumberingAfterBreak="0">
    <w:nsid w:val="57B50F46"/>
    <w:multiLevelType w:val="hybridMultilevel"/>
    <w:tmpl w:val="3A620C06"/>
    <w:lvl w:ilvl="0" w:tplc="CA5473C6">
      <w:start w:val="1"/>
      <w:numFmt w:val="bullet"/>
      <w:lvlText w:val=""/>
      <w:lvlJc w:val="left"/>
      <w:pPr>
        <w:ind w:left="360" w:hanging="360"/>
      </w:pPr>
      <w:rPr>
        <w:rFonts w:ascii="Symbol" w:hAnsi="Symbol"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E7A3DA8"/>
    <w:multiLevelType w:val="hybridMultilevel"/>
    <w:tmpl w:val="45BC9D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F5751DD"/>
    <w:multiLevelType w:val="hybridMultilevel"/>
    <w:tmpl w:val="F43A1850"/>
    <w:lvl w:ilvl="0" w:tplc="27D0ACAE">
      <w:start w:val="1"/>
      <w:numFmt w:val="decimal"/>
      <w:lvlText w:val="%1."/>
      <w:lvlJc w:val="left"/>
      <w:pPr>
        <w:ind w:left="360" w:hanging="360"/>
      </w:pPr>
      <w:rPr>
        <w:rFonts w:hint="default"/>
        <w:color w:val="196A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8" w15:restartNumberingAfterBreak="0">
    <w:nsid w:val="62A94373"/>
    <w:multiLevelType w:val="hybridMultilevel"/>
    <w:tmpl w:val="BECE696E"/>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9" w15:restartNumberingAfterBreak="0">
    <w:nsid w:val="646409B5"/>
    <w:multiLevelType w:val="hybridMultilevel"/>
    <w:tmpl w:val="10365FD2"/>
    <w:lvl w:ilvl="0" w:tplc="CA5473C6">
      <w:start w:val="1"/>
      <w:numFmt w:val="bullet"/>
      <w:lvlText w:val=""/>
      <w:lvlJc w:val="left"/>
      <w:pPr>
        <w:ind w:left="360" w:hanging="360"/>
      </w:pPr>
      <w:rPr>
        <w:rFonts w:ascii="Symbol" w:hAnsi="Symbol" w:hint="default"/>
        <w:sz w:val="24"/>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0" w15:restartNumberingAfterBreak="0">
    <w:nsid w:val="64FB3080"/>
    <w:multiLevelType w:val="hybridMultilevel"/>
    <w:tmpl w:val="CCE625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5C8635F"/>
    <w:multiLevelType w:val="hybridMultilevel"/>
    <w:tmpl w:val="E6B41288"/>
    <w:lvl w:ilvl="0" w:tplc="0C0C0001">
      <w:start w:val="1"/>
      <w:numFmt w:val="bullet"/>
      <w:lvlText w:val=""/>
      <w:lvlJc w:val="left"/>
      <w:pPr>
        <w:ind w:left="720" w:hanging="360"/>
      </w:pPr>
      <w:rPr>
        <w:rFonts w:ascii="Symbol" w:hAnsi="Symbol" w:hint="default"/>
        <w:sz w:val="5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89A3B14"/>
    <w:multiLevelType w:val="hybridMultilevel"/>
    <w:tmpl w:val="68981FFA"/>
    <w:lvl w:ilvl="0" w:tplc="CA5473C6">
      <w:start w:val="1"/>
      <w:numFmt w:val="bullet"/>
      <w:lvlText w:val=""/>
      <w:lvlJc w:val="left"/>
      <w:pPr>
        <w:ind w:left="360" w:hanging="360"/>
      </w:pPr>
      <w:rPr>
        <w:rFonts w:ascii="Symbol" w:hAnsi="Symbol" w:hint="default"/>
        <w:sz w:val="24"/>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3" w15:restartNumberingAfterBreak="0">
    <w:nsid w:val="68DF0200"/>
    <w:multiLevelType w:val="hybridMultilevel"/>
    <w:tmpl w:val="DD14E868"/>
    <w:lvl w:ilvl="0" w:tplc="7870DA22">
      <w:start w:val="1"/>
      <w:numFmt w:val="bullet"/>
      <w:lvlText w:val="o"/>
      <w:lvlJc w:val="left"/>
      <w:pPr>
        <w:ind w:left="740" w:hanging="380"/>
      </w:pPr>
      <w:rPr>
        <w:rFonts w:ascii="Courier New" w:hAnsi="Courier New" w:hint="default"/>
        <w:sz w:val="5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EE93BC7"/>
    <w:multiLevelType w:val="hybridMultilevel"/>
    <w:tmpl w:val="1F6603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6EFE599B"/>
    <w:multiLevelType w:val="hybridMultilevel"/>
    <w:tmpl w:val="B1466198"/>
    <w:lvl w:ilvl="0" w:tplc="CA5473C6">
      <w:start w:val="1"/>
      <w:numFmt w:val="bullet"/>
      <w:lvlText w:val=""/>
      <w:lvlJc w:val="left"/>
      <w:pPr>
        <w:ind w:left="360" w:hanging="360"/>
      </w:pPr>
      <w:rPr>
        <w:rFonts w:ascii="Symbol" w:hAnsi="Symbol" w:hint="default"/>
        <w:sz w:val="24"/>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6" w15:restartNumberingAfterBreak="0">
    <w:nsid w:val="77E15247"/>
    <w:multiLevelType w:val="multilevel"/>
    <w:tmpl w:val="8280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75133"/>
    <w:multiLevelType w:val="hybridMultilevel"/>
    <w:tmpl w:val="9E8C07CA"/>
    <w:lvl w:ilvl="0" w:tplc="CA5473C6">
      <w:start w:val="1"/>
      <w:numFmt w:val="bullet"/>
      <w:lvlText w:val=""/>
      <w:lvlJc w:val="left"/>
      <w:pPr>
        <w:ind w:left="360" w:hanging="360"/>
      </w:pPr>
      <w:rPr>
        <w:rFonts w:ascii="Symbol" w:hAnsi="Symbol" w:hint="default"/>
        <w:sz w:val="24"/>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8" w15:restartNumberingAfterBreak="0">
    <w:nsid w:val="788D7DE8"/>
    <w:multiLevelType w:val="hybridMultilevel"/>
    <w:tmpl w:val="E1A4CA72"/>
    <w:lvl w:ilvl="0" w:tplc="070CD3DA">
      <w:start w:val="1"/>
      <w:numFmt w:val="bullet"/>
      <w:lvlText w:val="•"/>
      <w:lvlJc w:val="left"/>
      <w:pPr>
        <w:ind w:left="72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7CC86009"/>
    <w:multiLevelType w:val="hybridMultilevel"/>
    <w:tmpl w:val="1E6EA3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10055111">
    <w:abstractNumId w:val="8"/>
  </w:num>
  <w:num w:numId="2" w16cid:durableId="742332732">
    <w:abstractNumId w:val="6"/>
  </w:num>
  <w:num w:numId="3" w16cid:durableId="320545002">
    <w:abstractNumId w:val="5"/>
  </w:num>
  <w:num w:numId="4" w16cid:durableId="888414720">
    <w:abstractNumId w:val="4"/>
  </w:num>
  <w:num w:numId="5" w16cid:durableId="211960288">
    <w:abstractNumId w:val="7"/>
  </w:num>
  <w:num w:numId="6" w16cid:durableId="149909492">
    <w:abstractNumId w:val="3"/>
  </w:num>
  <w:num w:numId="7" w16cid:durableId="875233659">
    <w:abstractNumId w:val="2"/>
  </w:num>
  <w:num w:numId="8" w16cid:durableId="470638785">
    <w:abstractNumId w:val="1"/>
  </w:num>
  <w:num w:numId="9" w16cid:durableId="428701584">
    <w:abstractNumId w:val="0"/>
  </w:num>
  <w:num w:numId="10" w16cid:durableId="765468251">
    <w:abstractNumId w:val="20"/>
  </w:num>
  <w:num w:numId="11" w16cid:durableId="1852527474">
    <w:abstractNumId w:val="39"/>
  </w:num>
  <w:num w:numId="12" w16cid:durableId="1192256364">
    <w:abstractNumId w:val="33"/>
  </w:num>
  <w:num w:numId="13" w16cid:durableId="133916748">
    <w:abstractNumId w:val="31"/>
  </w:num>
  <w:num w:numId="14" w16cid:durableId="650407993">
    <w:abstractNumId w:val="25"/>
  </w:num>
  <w:num w:numId="15" w16cid:durableId="996036251">
    <w:abstractNumId w:val="24"/>
  </w:num>
  <w:num w:numId="16" w16cid:durableId="767239337">
    <w:abstractNumId w:val="19"/>
  </w:num>
  <w:num w:numId="17" w16cid:durableId="52434095">
    <w:abstractNumId w:val="22"/>
  </w:num>
  <w:num w:numId="18" w16cid:durableId="639532631">
    <w:abstractNumId w:val="14"/>
  </w:num>
  <w:num w:numId="19" w16cid:durableId="717314211">
    <w:abstractNumId w:val="15"/>
  </w:num>
  <w:num w:numId="20" w16cid:durableId="112023543">
    <w:abstractNumId w:val="29"/>
  </w:num>
  <w:num w:numId="21" w16cid:durableId="761268022">
    <w:abstractNumId w:val="23"/>
  </w:num>
  <w:num w:numId="22" w16cid:durableId="1469084671">
    <w:abstractNumId w:val="28"/>
  </w:num>
  <w:num w:numId="23" w16cid:durableId="1118454703">
    <w:abstractNumId w:val="12"/>
  </w:num>
  <w:num w:numId="24" w16cid:durableId="1202017069">
    <w:abstractNumId w:val="10"/>
  </w:num>
  <w:num w:numId="25" w16cid:durableId="2104639744">
    <w:abstractNumId w:val="35"/>
  </w:num>
  <w:num w:numId="26" w16cid:durableId="1260868703">
    <w:abstractNumId w:val="37"/>
  </w:num>
  <w:num w:numId="27" w16cid:durableId="936864872">
    <w:abstractNumId w:val="16"/>
  </w:num>
  <w:num w:numId="28" w16cid:durableId="1795904906">
    <w:abstractNumId w:val="32"/>
  </w:num>
  <w:num w:numId="29" w16cid:durableId="620382789">
    <w:abstractNumId w:val="9"/>
  </w:num>
  <w:num w:numId="30" w16cid:durableId="342318096">
    <w:abstractNumId w:val="36"/>
  </w:num>
  <w:num w:numId="31" w16cid:durableId="1543208442">
    <w:abstractNumId w:val="21"/>
  </w:num>
  <w:num w:numId="32" w16cid:durableId="1606500938">
    <w:abstractNumId w:val="30"/>
  </w:num>
  <w:num w:numId="33" w16cid:durableId="192814854">
    <w:abstractNumId w:val="26"/>
  </w:num>
  <w:num w:numId="34" w16cid:durableId="972518600">
    <w:abstractNumId w:val="34"/>
  </w:num>
  <w:num w:numId="35" w16cid:durableId="255556886">
    <w:abstractNumId w:val="27"/>
  </w:num>
  <w:num w:numId="36" w16cid:durableId="1171750799">
    <w:abstractNumId w:val="17"/>
  </w:num>
  <w:num w:numId="37" w16cid:durableId="423576146">
    <w:abstractNumId w:val="11"/>
  </w:num>
  <w:num w:numId="38" w16cid:durableId="336154886">
    <w:abstractNumId w:val="18"/>
  </w:num>
  <w:num w:numId="39" w16cid:durableId="648441703">
    <w:abstractNumId w:val="13"/>
  </w:num>
  <w:num w:numId="40" w16cid:durableId="73767728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428"/>
    <w:rsid w:val="00005866"/>
    <w:rsid w:val="00020058"/>
    <w:rsid w:val="0002764F"/>
    <w:rsid w:val="00034616"/>
    <w:rsid w:val="00053DDA"/>
    <w:rsid w:val="00056708"/>
    <w:rsid w:val="000605F0"/>
    <w:rsid w:val="0006063C"/>
    <w:rsid w:val="000713F0"/>
    <w:rsid w:val="0008684D"/>
    <w:rsid w:val="000908E9"/>
    <w:rsid w:val="000A522C"/>
    <w:rsid w:val="000B6D08"/>
    <w:rsid w:val="000D6F59"/>
    <w:rsid w:val="000F1992"/>
    <w:rsid w:val="000F2715"/>
    <w:rsid w:val="000F5D21"/>
    <w:rsid w:val="00104177"/>
    <w:rsid w:val="0015074B"/>
    <w:rsid w:val="001C4BEC"/>
    <w:rsid w:val="001D084E"/>
    <w:rsid w:val="001F681D"/>
    <w:rsid w:val="002566ED"/>
    <w:rsid w:val="0029639D"/>
    <w:rsid w:val="002C5B03"/>
    <w:rsid w:val="002D112C"/>
    <w:rsid w:val="002F2377"/>
    <w:rsid w:val="003019F8"/>
    <w:rsid w:val="00310495"/>
    <w:rsid w:val="00326F90"/>
    <w:rsid w:val="003358CB"/>
    <w:rsid w:val="00335F4C"/>
    <w:rsid w:val="00337C8C"/>
    <w:rsid w:val="003522B3"/>
    <w:rsid w:val="00352908"/>
    <w:rsid w:val="003A2488"/>
    <w:rsid w:val="003B2AE2"/>
    <w:rsid w:val="003E18B0"/>
    <w:rsid w:val="00425A40"/>
    <w:rsid w:val="00426978"/>
    <w:rsid w:val="00466B5A"/>
    <w:rsid w:val="004922E2"/>
    <w:rsid w:val="004948BE"/>
    <w:rsid w:val="00495007"/>
    <w:rsid w:val="004A25C2"/>
    <w:rsid w:val="004E610A"/>
    <w:rsid w:val="00511157"/>
    <w:rsid w:val="00532219"/>
    <w:rsid w:val="00551D4D"/>
    <w:rsid w:val="0057001E"/>
    <w:rsid w:val="005962CC"/>
    <w:rsid w:val="00597289"/>
    <w:rsid w:val="005B6FE7"/>
    <w:rsid w:val="005B7565"/>
    <w:rsid w:val="006014DF"/>
    <w:rsid w:val="006144DA"/>
    <w:rsid w:val="00662C01"/>
    <w:rsid w:val="00676685"/>
    <w:rsid w:val="00691B92"/>
    <w:rsid w:val="00692490"/>
    <w:rsid w:val="00694474"/>
    <w:rsid w:val="006D1614"/>
    <w:rsid w:val="006D6CAF"/>
    <w:rsid w:val="00726AF8"/>
    <w:rsid w:val="00731F81"/>
    <w:rsid w:val="00751183"/>
    <w:rsid w:val="00752409"/>
    <w:rsid w:val="00753A9D"/>
    <w:rsid w:val="0076432C"/>
    <w:rsid w:val="007808D5"/>
    <w:rsid w:val="0078125D"/>
    <w:rsid w:val="00790B6E"/>
    <w:rsid w:val="007A72AA"/>
    <w:rsid w:val="007B7DAA"/>
    <w:rsid w:val="007B7DC4"/>
    <w:rsid w:val="007C046E"/>
    <w:rsid w:val="007F1744"/>
    <w:rsid w:val="007F7891"/>
    <w:rsid w:val="00812EA1"/>
    <w:rsid w:val="00850551"/>
    <w:rsid w:val="008608EF"/>
    <w:rsid w:val="00872129"/>
    <w:rsid w:val="008A102E"/>
    <w:rsid w:val="008B3E6F"/>
    <w:rsid w:val="008B721E"/>
    <w:rsid w:val="008C3970"/>
    <w:rsid w:val="008D3E10"/>
    <w:rsid w:val="008E703F"/>
    <w:rsid w:val="008F4185"/>
    <w:rsid w:val="009253FE"/>
    <w:rsid w:val="00927C17"/>
    <w:rsid w:val="00946540"/>
    <w:rsid w:val="00946C1D"/>
    <w:rsid w:val="00965E79"/>
    <w:rsid w:val="00972C6D"/>
    <w:rsid w:val="009C6CE3"/>
    <w:rsid w:val="009D24AD"/>
    <w:rsid w:val="009E7BC4"/>
    <w:rsid w:val="00A17CC9"/>
    <w:rsid w:val="00A253C5"/>
    <w:rsid w:val="00A25BA3"/>
    <w:rsid w:val="00A50F22"/>
    <w:rsid w:val="00A51D98"/>
    <w:rsid w:val="00A853D6"/>
    <w:rsid w:val="00AA1D8D"/>
    <w:rsid w:val="00AA3AB8"/>
    <w:rsid w:val="00AC5049"/>
    <w:rsid w:val="00AD10A8"/>
    <w:rsid w:val="00AD2BB4"/>
    <w:rsid w:val="00B11D5E"/>
    <w:rsid w:val="00B2362D"/>
    <w:rsid w:val="00B41758"/>
    <w:rsid w:val="00B45AAD"/>
    <w:rsid w:val="00B46BEF"/>
    <w:rsid w:val="00B47730"/>
    <w:rsid w:val="00B636B2"/>
    <w:rsid w:val="00B71866"/>
    <w:rsid w:val="00B76F38"/>
    <w:rsid w:val="00BB27D2"/>
    <w:rsid w:val="00BD3A2F"/>
    <w:rsid w:val="00BE1410"/>
    <w:rsid w:val="00C04A97"/>
    <w:rsid w:val="00C26203"/>
    <w:rsid w:val="00C37CA4"/>
    <w:rsid w:val="00C81C90"/>
    <w:rsid w:val="00C85F8C"/>
    <w:rsid w:val="00CB0664"/>
    <w:rsid w:val="00CC3A5B"/>
    <w:rsid w:val="00CD4856"/>
    <w:rsid w:val="00CF20C9"/>
    <w:rsid w:val="00CF4314"/>
    <w:rsid w:val="00D34CD8"/>
    <w:rsid w:val="00D36774"/>
    <w:rsid w:val="00D43F40"/>
    <w:rsid w:val="00D7221E"/>
    <w:rsid w:val="00D81F3D"/>
    <w:rsid w:val="00D86B51"/>
    <w:rsid w:val="00D90A13"/>
    <w:rsid w:val="00D93E57"/>
    <w:rsid w:val="00D94ABB"/>
    <w:rsid w:val="00DA69AC"/>
    <w:rsid w:val="00DC4C11"/>
    <w:rsid w:val="00DE0EE4"/>
    <w:rsid w:val="00DF5F13"/>
    <w:rsid w:val="00E03D80"/>
    <w:rsid w:val="00E175D2"/>
    <w:rsid w:val="00E21F14"/>
    <w:rsid w:val="00E562AE"/>
    <w:rsid w:val="00E800DB"/>
    <w:rsid w:val="00E80382"/>
    <w:rsid w:val="00EA06BF"/>
    <w:rsid w:val="00ED2062"/>
    <w:rsid w:val="00EF5EE7"/>
    <w:rsid w:val="00F12043"/>
    <w:rsid w:val="00F31E13"/>
    <w:rsid w:val="00FC693F"/>
    <w:rsid w:val="00FE60C9"/>
    <w:rsid w:val="00FF4904"/>
    <w:rsid w:val="12093E10"/>
    <w:rsid w:val="1B14CA6E"/>
    <w:rsid w:val="37F70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F3BC55"/>
  <w14:defaultImageDpi w14:val="300"/>
  <w15:docId w15:val="{DED3D200-A192-644E-AA64-AC7F24BC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0908E9"/>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apple-converted-space">
    <w:name w:val="apple-converted-space"/>
    <w:basedOn w:val="Policepardfaut"/>
    <w:rsid w:val="00090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191c3c-747a-4d34-8a47-b9762ebfca10">
      <Terms xmlns="http://schemas.microsoft.com/office/infopath/2007/PartnerControls"/>
    </lcf76f155ced4ddcb4097134ff3c332f>
    <TaxCatchAll xmlns="3d1158b1-444f-4ed1-9b3e-91c6bcef6b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46487833CDA149931E45D6685396D4" ma:contentTypeVersion="19" ma:contentTypeDescription="Crée un document." ma:contentTypeScope="" ma:versionID="53260e5c421107533bbcac3f1c913347">
  <xsd:schema xmlns:xsd="http://www.w3.org/2001/XMLSchema" xmlns:xs="http://www.w3.org/2001/XMLSchema" xmlns:p="http://schemas.microsoft.com/office/2006/metadata/properties" xmlns:ns2="3d1158b1-444f-4ed1-9b3e-91c6bcef6b7e" xmlns:ns3="87191c3c-747a-4d34-8a47-b9762ebfca10" targetNamespace="http://schemas.microsoft.com/office/2006/metadata/properties" ma:root="true" ma:fieldsID="3e78044f51f96136a7ba6321e8f854e1" ns2:_="" ns3:_="">
    <xsd:import namespace="3d1158b1-444f-4ed1-9b3e-91c6bcef6b7e"/>
    <xsd:import namespace="87191c3c-747a-4d34-8a47-b9762ebfca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158b1-444f-4ed1-9b3e-91c6bcef6b7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756a977-89e5-4e58-aec6-38772185bcca}" ma:internalName="TaxCatchAll" ma:showField="CatchAllData" ma:web="3d1158b1-444f-4ed1-9b3e-91c6bcef6b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91c3c-747a-4d34-8a47-b9762ebfca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11bc457-280e-423d-95cd-99fa23cb75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88EA0-4160-4B79-BFEF-CEE3E8D8FF42}">
  <ds:schemaRefs>
    <ds:schemaRef ds:uri="http://schemas.microsoft.com/sharepoint/v3/contenttype/forms"/>
  </ds:schemaRefs>
</ds:datastoreItem>
</file>

<file path=customXml/itemProps2.xml><?xml version="1.0" encoding="utf-8"?>
<ds:datastoreItem xmlns:ds="http://schemas.openxmlformats.org/officeDocument/2006/customXml" ds:itemID="{5AD450C1-BF0F-45AC-AC7C-A70C5ADD0114}">
  <ds:schemaRefs>
    <ds:schemaRef ds:uri="http://schemas.microsoft.com/office/2006/metadata/properties"/>
    <ds:schemaRef ds:uri="http://schemas.microsoft.com/office/infopath/2007/PartnerControls"/>
    <ds:schemaRef ds:uri="87191c3c-747a-4d34-8a47-b9762ebfca10"/>
    <ds:schemaRef ds:uri="3d1158b1-444f-4ed1-9b3e-91c6bcef6b7e"/>
  </ds:schemaRefs>
</ds:datastoreItem>
</file>

<file path=customXml/itemProps3.xml><?xml version="1.0" encoding="utf-8"?>
<ds:datastoreItem xmlns:ds="http://schemas.openxmlformats.org/officeDocument/2006/customXml" ds:itemID="{F65D4BAC-8C8A-4DF7-8A6C-3E2315B54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158b1-444f-4ed1-9b3e-91c6bcef6b7e"/>
    <ds:schemaRef ds:uri="87191c3c-747a-4d34-8a47-b9762ebfc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1269</Words>
  <Characters>6980</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Stéphanie Lehoux</cp:lastModifiedBy>
  <cp:revision>50</cp:revision>
  <dcterms:created xsi:type="dcterms:W3CDTF">2026-01-09T11:52:00Z</dcterms:created>
  <dcterms:modified xsi:type="dcterms:W3CDTF">2026-01-28T18:36:00Z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0x0101008946487833CDA149931E45D6685396D4</vt:lpwstr>
  </property>
  <property fmtid="{D5CDD505-2E9C-101B-9397-08002B2CF9AE}" pid="3" name="MediaServiceImageTags">
    <vt:lpwstr/>
  </property>
</Properties>
</file>