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F15E" w14:textId="667FD696" w:rsidR="00812EA1" w:rsidRPr="00EF5EE7" w:rsidRDefault="00B2362D" w:rsidP="00A853D6">
      <w:pPr>
        <w:pStyle w:val="Titre1"/>
        <w:spacing w:before="360" w:after="80" w:line="240" w:lineRule="auto"/>
        <w:jc w:val="center"/>
        <w:rPr>
          <w:rFonts w:ascii="Calibri" w:hAnsi="Calibri" w:cs="Calibri"/>
          <w:color w:val="000000" w:themeColor="text1"/>
          <w:kern w:val="2"/>
          <w:sz w:val="40"/>
          <w:szCs w:val="40"/>
          <w:lang w:val="fr-CA"/>
          <w14:ligatures w14:val="standardContextual"/>
        </w:rPr>
      </w:pPr>
      <w:r w:rsidRPr="00EF5EE7">
        <w:rPr>
          <w:rFonts w:ascii="Calibri" w:hAnsi="Calibri" w:cs="Calibri"/>
          <w:color w:val="000000" w:themeColor="text1"/>
          <w:kern w:val="2"/>
          <w:sz w:val="40"/>
          <w:szCs w:val="40"/>
          <w:lang w:val="fr-CA"/>
          <w14:ligatures w14:val="standardContextual"/>
        </w:rPr>
        <w:t xml:space="preserve">Guide : </w:t>
      </w:r>
      <w:r w:rsidR="00E73C4C">
        <w:rPr>
          <w:rFonts w:ascii="Aptos" w:eastAsia="Times New Roman" w:hAnsi="Aptos" w:cs="Times New Roman"/>
          <w:color w:val="196A24"/>
          <w:sz w:val="40"/>
          <w:szCs w:val="40"/>
          <w:lang w:val="fr-CA" w:eastAsia="fr-CA"/>
        </w:rPr>
        <w:t>S</w:t>
      </w:r>
      <w:r w:rsidRPr="00E73C4C">
        <w:rPr>
          <w:rFonts w:ascii="Aptos" w:eastAsia="Times New Roman" w:hAnsi="Aptos" w:cs="Times New Roman"/>
          <w:color w:val="196A24"/>
          <w:sz w:val="40"/>
          <w:szCs w:val="40"/>
          <w:lang w:val="fr-CA" w:eastAsia="fr-CA"/>
        </w:rPr>
        <w:t>ondage sur le climat de travail</w:t>
      </w:r>
    </w:p>
    <w:p w14:paraId="6F8C0052" w14:textId="77777777" w:rsidR="00A853D6" w:rsidRPr="00EF5EE7" w:rsidRDefault="00A853D6" w:rsidP="00A853D6">
      <w:pPr>
        <w:rPr>
          <w:rFonts w:ascii="Calibri" w:hAnsi="Calibri" w:cs="Calibri"/>
          <w:sz w:val="24"/>
          <w:szCs w:val="24"/>
          <w:lang w:val="fr-CA"/>
        </w:rPr>
      </w:pPr>
    </w:p>
    <w:p w14:paraId="4B1A6CC3" w14:textId="68F544D2" w:rsidR="00812EA1" w:rsidRPr="00EF5EE7" w:rsidRDefault="00B2362D" w:rsidP="00551D4D">
      <w:pPr>
        <w:jc w:val="both"/>
        <w:rPr>
          <w:rFonts w:ascii="Calibri" w:hAnsi="Calibri" w:cs="Calibri"/>
          <w:sz w:val="24"/>
          <w:szCs w:val="24"/>
          <w:lang w:val="fr-CA"/>
        </w:rPr>
      </w:pPr>
      <w:r w:rsidRPr="00EF5EE7">
        <w:rPr>
          <w:rFonts w:ascii="Calibri" w:hAnsi="Calibri" w:cs="Calibri"/>
          <w:sz w:val="24"/>
          <w:szCs w:val="24"/>
          <w:lang w:val="fr-CA"/>
        </w:rPr>
        <w:t>Ce guide vise à soutenir les gestionnaires dans la mise en place d’un sondage sur le climat de travail. Un tel sondage permet de mieux comprendre la perception des employés concernant leur environnement, leur niveau d’engagement et leur bien-être au travail.</w:t>
      </w:r>
    </w:p>
    <w:p w14:paraId="4FCB53A0" w14:textId="77777777" w:rsidR="00812EA1" w:rsidRPr="00EF5EE7" w:rsidRDefault="00B2362D" w:rsidP="00551D4D">
      <w:pPr>
        <w:jc w:val="both"/>
        <w:rPr>
          <w:rFonts w:ascii="Calibri" w:hAnsi="Calibri" w:cs="Calibri"/>
          <w:sz w:val="24"/>
          <w:szCs w:val="24"/>
          <w:lang w:val="fr-CA"/>
        </w:rPr>
      </w:pPr>
      <w:r w:rsidRPr="00EF5EE7">
        <w:rPr>
          <w:rFonts w:ascii="Calibri" w:hAnsi="Calibri" w:cs="Calibri"/>
          <w:sz w:val="24"/>
          <w:szCs w:val="24"/>
          <w:lang w:val="fr-CA"/>
        </w:rPr>
        <w:t>L’objectif n’est pas de juger, mais d’écouter, de reconnaître et d’améliorer collectivement le climat de travail. Cet outil vous aidera à planifier, diffuser et interpréter un sondage de manière simple, respectueuse et efficace.</w:t>
      </w:r>
    </w:p>
    <w:p w14:paraId="4653F259" w14:textId="77777777" w:rsidR="00812EA1" w:rsidRPr="00932B59" w:rsidRDefault="00B2362D" w:rsidP="00B94D70">
      <w:pPr>
        <w:rPr>
          <w:rFonts w:ascii="Calibri" w:eastAsiaTheme="minorHAnsi" w:hAnsi="Calibri" w:cs="Calibri"/>
          <w:b/>
          <w:bCs/>
          <w:kern w:val="2"/>
          <w:sz w:val="28"/>
          <w:szCs w:val="28"/>
          <w:lang w:val="fr-CA"/>
          <w14:ligatures w14:val="standardContextual"/>
        </w:rPr>
      </w:pPr>
      <w:r w:rsidRPr="00932B59">
        <w:rPr>
          <w:rFonts w:ascii="Calibri" w:eastAsiaTheme="minorHAnsi" w:hAnsi="Calibri" w:cs="Calibri"/>
          <w:b/>
          <w:bCs/>
          <w:kern w:val="2"/>
          <w:sz w:val="28"/>
          <w:szCs w:val="28"/>
          <w:lang w:val="fr-CA"/>
          <w14:ligatures w14:val="standardContextual"/>
        </w:rPr>
        <w:t>Ce guide comprend :</w:t>
      </w:r>
    </w:p>
    <w:p w14:paraId="19AB058D" w14:textId="49A415C2" w:rsidR="00A853D6" w:rsidRPr="00EF5EE7" w:rsidRDefault="00B2362D" w:rsidP="00B94D70">
      <w:pPr>
        <w:pStyle w:val="Paragraphedeliste"/>
        <w:numPr>
          <w:ilvl w:val="0"/>
          <w:numId w:val="29"/>
        </w:numPr>
        <w:rPr>
          <w:rFonts w:ascii="Calibri" w:hAnsi="Calibri" w:cs="Calibri"/>
          <w:sz w:val="24"/>
          <w:szCs w:val="24"/>
          <w:lang w:val="fr-CA"/>
        </w:rPr>
      </w:pPr>
      <w:r w:rsidRPr="00EF5EE7">
        <w:rPr>
          <w:rFonts w:ascii="Calibri" w:hAnsi="Calibri" w:cs="Calibri"/>
          <w:sz w:val="24"/>
          <w:szCs w:val="24"/>
          <w:lang w:val="fr-CA"/>
        </w:rPr>
        <w:t>Les principes clés d’un bon sondage</w:t>
      </w:r>
    </w:p>
    <w:p w14:paraId="15B46262" w14:textId="36E39FE6" w:rsidR="00812EA1" w:rsidRPr="00EF5EE7" w:rsidRDefault="00B2362D" w:rsidP="00B94D70">
      <w:pPr>
        <w:pStyle w:val="Paragraphedeliste"/>
        <w:numPr>
          <w:ilvl w:val="0"/>
          <w:numId w:val="29"/>
        </w:numPr>
        <w:rPr>
          <w:rFonts w:ascii="Calibri" w:hAnsi="Calibri" w:cs="Calibri"/>
          <w:sz w:val="24"/>
          <w:szCs w:val="24"/>
          <w:lang w:val="fr-CA"/>
        </w:rPr>
      </w:pPr>
      <w:r w:rsidRPr="00EF5EE7">
        <w:rPr>
          <w:rFonts w:ascii="Calibri" w:hAnsi="Calibri" w:cs="Calibri"/>
          <w:sz w:val="24"/>
          <w:szCs w:val="24"/>
          <w:lang w:val="fr-CA"/>
        </w:rPr>
        <w:t>Les étapes de préparation, diffusion et suivi</w:t>
      </w:r>
    </w:p>
    <w:p w14:paraId="442F131B" w14:textId="557A0E06" w:rsidR="00812EA1" w:rsidRPr="00EF5EE7" w:rsidRDefault="00B2362D" w:rsidP="00B94D70">
      <w:pPr>
        <w:pStyle w:val="Paragraphedeliste"/>
        <w:numPr>
          <w:ilvl w:val="0"/>
          <w:numId w:val="29"/>
        </w:numPr>
        <w:rPr>
          <w:rFonts w:ascii="Calibri" w:hAnsi="Calibri" w:cs="Calibri"/>
          <w:sz w:val="24"/>
          <w:szCs w:val="24"/>
          <w:lang w:val="fr-CA"/>
        </w:rPr>
      </w:pPr>
      <w:r w:rsidRPr="00EF5EE7">
        <w:rPr>
          <w:rFonts w:ascii="Calibri" w:hAnsi="Calibri" w:cs="Calibri"/>
          <w:sz w:val="24"/>
          <w:szCs w:val="24"/>
          <w:lang w:val="fr-CA"/>
        </w:rPr>
        <w:t>Un exemple complet de sondage sur le climat de travail</w:t>
      </w:r>
    </w:p>
    <w:p w14:paraId="7CB45308" w14:textId="4678E35B" w:rsidR="00EF5EE7" w:rsidRPr="00EF5EE7" w:rsidRDefault="00B2362D" w:rsidP="00B94D70">
      <w:pPr>
        <w:pStyle w:val="Paragraphedeliste"/>
        <w:numPr>
          <w:ilvl w:val="0"/>
          <w:numId w:val="29"/>
        </w:numPr>
        <w:rPr>
          <w:rFonts w:ascii="Calibri" w:hAnsi="Calibri" w:cs="Calibri"/>
          <w:sz w:val="24"/>
          <w:szCs w:val="24"/>
          <w:lang w:val="fr-CA"/>
        </w:rPr>
      </w:pPr>
      <w:r w:rsidRPr="00EF5EE7">
        <w:rPr>
          <w:rFonts w:ascii="Calibri" w:hAnsi="Calibri" w:cs="Calibri"/>
          <w:sz w:val="24"/>
          <w:szCs w:val="24"/>
          <w:lang w:val="fr-CA"/>
        </w:rPr>
        <w:t>Un modèle de plan d’action post-sondage</w:t>
      </w:r>
    </w:p>
    <w:p w14:paraId="4EE52FE8" w14:textId="5A85E1AC" w:rsidR="000908E9" w:rsidRDefault="000908E9" w:rsidP="00B94D70">
      <w:pPr>
        <w:pStyle w:val="Titre2"/>
        <w:rPr>
          <w:rFonts w:ascii="Calibri" w:hAnsi="Calibri" w:cs="Calibri"/>
          <w:color w:val="000000" w:themeColor="text1"/>
          <w:sz w:val="28"/>
          <w:szCs w:val="28"/>
          <w:lang w:val="fr-CA"/>
        </w:rPr>
      </w:pPr>
      <w:r>
        <w:rPr>
          <w:rFonts w:ascii="Calibri" w:hAnsi="Calibri" w:cs="Calibri"/>
          <w:color w:val="000000" w:themeColor="text1"/>
          <w:sz w:val="28"/>
          <w:szCs w:val="28"/>
          <w:lang w:val="fr-CA"/>
        </w:rPr>
        <w:t>P</w:t>
      </w:r>
      <w:r w:rsidRPr="00932B59">
        <w:rPr>
          <w:rFonts w:ascii="Calibri" w:eastAsiaTheme="minorHAnsi" w:hAnsi="Calibri" w:cs="Calibri"/>
          <w:color w:val="auto"/>
          <w:kern w:val="2"/>
          <w:sz w:val="28"/>
          <w:szCs w:val="28"/>
          <w:lang w:val="fr-CA"/>
          <w14:ligatures w14:val="standardContextual"/>
        </w:rPr>
        <w:t xml:space="preserve">ourquoi réaliser un sondage </w:t>
      </w:r>
      <w:r w:rsidR="12093E10" w:rsidRPr="00932B59">
        <w:rPr>
          <w:rFonts w:ascii="Calibri" w:eastAsiaTheme="minorHAnsi" w:hAnsi="Calibri" w:cs="Calibri"/>
          <w:color w:val="auto"/>
          <w:kern w:val="2"/>
          <w:sz w:val="28"/>
          <w:szCs w:val="28"/>
          <w:lang w:val="fr-CA"/>
          <w14:ligatures w14:val="standardContextual"/>
        </w:rPr>
        <w:t>?</w:t>
      </w:r>
    </w:p>
    <w:p w14:paraId="190FA7F9" w14:textId="74708D14" w:rsidR="000908E9" w:rsidRPr="000908E9" w:rsidRDefault="000908E9" w:rsidP="00B94D70">
      <w:pPr>
        <w:pStyle w:val="NormalWeb"/>
        <w:numPr>
          <w:ilvl w:val="0"/>
          <w:numId w:val="25"/>
        </w:numPr>
        <w:spacing w:line="276" w:lineRule="auto"/>
        <w:rPr>
          <w:rFonts w:ascii="Calibri" w:hAnsi="Calibri" w:cs="Calibri"/>
        </w:rPr>
      </w:pPr>
      <w:r w:rsidRPr="000908E9">
        <w:rPr>
          <w:rFonts w:ascii="Calibri" w:hAnsi="Calibri" w:cs="Calibri"/>
        </w:rPr>
        <w:t>Le climat influence directement la qualité du service client et la fidélisation des employés.</w:t>
      </w:r>
    </w:p>
    <w:p w14:paraId="167DABF8" w14:textId="77777777" w:rsidR="000908E9" w:rsidRPr="000908E9" w:rsidRDefault="000908E9" w:rsidP="00B94D70">
      <w:pPr>
        <w:pStyle w:val="NormalWeb"/>
        <w:numPr>
          <w:ilvl w:val="0"/>
          <w:numId w:val="25"/>
        </w:numPr>
        <w:spacing w:line="276" w:lineRule="auto"/>
        <w:rPr>
          <w:rFonts w:ascii="Calibri" w:hAnsi="Calibri" w:cs="Calibri"/>
        </w:rPr>
      </w:pPr>
      <w:r w:rsidRPr="000908E9">
        <w:rPr>
          <w:rFonts w:ascii="Calibri" w:hAnsi="Calibri" w:cs="Calibri"/>
        </w:rPr>
        <w:t>Dans le milieu touristique, où les périodes de stress et d’achalandage sont intenses, un bon climat soutient la performance et la résilience des équipes.</w:t>
      </w:r>
    </w:p>
    <w:p w14:paraId="4053F69D" w14:textId="41F95D50" w:rsidR="000908E9" w:rsidRPr="000908E9" w:rsidRDefault="000908E9" w:rsidP="00B94D70">
      <w:pPr>
        <w:pStyle w:val="NormalWeb"/>
        <w:numPr>
          <w:ilvl w:val="0"/>
          <w:numId w:val="25"/>
        </w:numPr>
        <w:spacing w:line="276" w:lineRule="auto"/>
        <w:rPr>
          <w:rFonts w:ascii="Calibri" w:hAnsi="Calibri" w:cs="Calibri"/>
        </w:rPr>
      </w:pPr>
      <w:r w:rsidRPr="000908E9">
        <w:rPr>
          <w:rFonts w:ascii="Calibri" w:hAnsi="Calibri" w:cs="Calibri"/>
        </w:rPr>
        <w:t>Mesurer le climat, c’est aussi démontrer une écoute réelle et renforcer le sentiment d’appartenance.</w:t>
      </w:r>
    </w:p>
    <w:p w14:paraId="421533D7" w14:textId="068BCBC2" w:rsidR="000908E9" w:rsidRDefault="000908E9" w:rsidP="00B94D70">
      <w:pPr>
        <w:pStyle w:val="Titre2"/>
        <w:rPr>
          <w:rFonts w:ascii="Calibri" w:hAnsi="Calibri" w:cs="Calibri"/>
          <w:color w:val="000000" w:themeColor="text1"/>
          <w:sz w:val="28"/>
          <w:szCs w:val="28"/>
          <w:lang w:val="fr-CA"/>
        </w:rPr>
      </w:pPr>
      <w:r>
        <w:rPr>
          <w:rFonts w:ascii="Calibri" w:hAnsi="Calibri" w:cs="Calibri"/>
          <w:color w:val="000000" w:themeColor="text1"/>
          <w:sz w:val="28"/>
          <w:szCs w:val="28"/>
          <w:lang w:val="fr-CA"/>
        </w:rPr>
        <w:t>Fréquence suggérée</w:t>
      </w:r>
    </w:p>
    <w:p w14:paraId="10CC9C22" w14:textId="30C6E344" w:rsidR="000908E9" w:rsidRPr="000908E9" w:rsidRDefault="000908E9" w:rsidP="00B94D70">
      <w:pPr>
        <w:pStyle w:val="NormalWeb"/>
        <w:numPr>
          <w:ilvl w:val="0"/>
          <w:numId w:val="26"/>
        </w:numPr>
        <w:spacing w:line="276" w:lineRule="auto"/>
        <w:rPr>
          <w:rFonts w:ascii="Calibri" w:hAnsi="Calibri" w:cs="Calibri"/>
        </w:rPr>
      </w:pPr>
      <w:r w:rsidRPr="000908E9">
        <w:rPr>
          <w:rFonts w:ascii="Calibri" w:hAnsi="Calibri" w:cs="Calibri"/>
        </w:rPr>
        <w:t>1 sondage complet par année (bilan global)</w:t>
      </w:r>
      <w:r w:rsidR="004C0A57">
        <w:rPr>
          <w:rFonts w:ascii="Calibri" w:hAnsi="Calibri" w:cs="Calibri"/>
        </w:rPr>
        <w:t>.</w:t>
      </w:r>
    </w:p>
    <w:p w14:paraId="72728E59" w14:textId="2B839897" w:rsidR="000908E9" w:rsidRPr="000908E9" w:rsidRDefault="000908E9" w:rsidP="00B94D70">
      <w:pPr>
        <w:pStyle w:val="NormalWeb"/>
        <w:numPr>
          <w:ilvl w:val="0"/>
          <w:numId w:val="26"/>
        </w:numPr>
        <w:spacing w:line="276" w:lineRule="auto"/>
        <w:rPr>
          <w:rFonts w:ascii="Calibri" w:hAnsi="Calibri" w:cs="Calibri"/>
        </w:rPr>
      </w:pPr>
      <w:r w:rsidRPr="000908E9">
        <w:rPr>
          <w:rFonts w:ascii="Calibri" w:hAnsi="Calibri" w:cs="Calibri"/>
        </w:rPr>
        <w:t>1 mini-sondage éclair par saison ou après une période intense (3–5 questions rapides).</w:t>
      </w:r>
      <w:r>
        <w:rPr>
          <w:rFonts w:ascii="Calibri" w:hAnsi="Calibri" w:cs="Calibri"/>
        </w:rPr>
        <w:t xml:space="preserve"> Les mini-sondages permettent également d’aller valider si certains éléments du sondage global se sont améliorés</w:t>
      </w:r>
      <w:r w:rsidR="00972C6D">
        <w:rPr>
          <w:rFonts w:ascii="Calibri" w:hAnsi="Calibri" w:cs="Calibri"/>
        </w:rPr>
        <w:t>.</w:t>
      </w:r>
      <w:r>
        <w:rPr>
          <w:rFonts w:ascii="Calibri" w:hAnsi="Calibri" w:cs="Calibri"/>
        </w:rPr>
        <w:t xml:space="preserve"> </w:t>
      </w:r>
    </w:p>
    <w:p w14:paraId="5518CDD9" w14:textId="71FCD462" w:rsidR="000908E9" w:rsidRPr="000908E9" w:rsidRDefault="000908E9" w:rsidP="00B94D70">
      <w:pPr>
        <w:rPr>
          <w:rFonts w:ascii="Calibri" w:hAnsi="Calibri" w:cs="Calibri"/>
          <w:sz w:val="24"/>
          <w:szCs w:val="24"/>
          <w:lang w:val="fr-CA"/>
        </w:rPr>
      </w:pPr>
      <w:r w:rsidRPr="000908E9">
        <w:rPr>
          <w:rFonts w:ascii="Calibri" w:hAnsi="Calibri" w:cs="Calibri"/>
          <w:b/>
          <w:bCs/>
          <w:sz w:val="24"/>
          <w:szCs w:val="24"/>
          <w:lang w:val="fr-CA"/>
        </w:rPr>
        <w:t>Notez</w:t>
      </w:r>
      <w:r w:rsidR="006144DA">
        <w:rPr>
          <w:rFonts w:ascii="Calibri" w:hAnsi="Calibri" w:cs="Calibri"/>
          <w:b/>
          <w:bCs/>
          <w:sz w:val="24"/>
          <w:szCs w:val="24"/>
          <w:lang w:val="fr-CA"/>
        </w:rPr>
        <w:t xml:space="preserve"> </w:t>
      </w:r>
      <w:r w:rsidRPr="000908E9">
        <w:rPr>
          <w:rFonts w:ascii="Calibri" w:hAnsi="Calibri" w:cs="Calibri"/>
          <w:b/>
          <w:bCs/>
          <w:sz w:val="24"/>
          <w:szCs w:val="24"/>
          <w:lang w:val="fr-CA"/>
        </w:rPr>
        <w:t>bien</w:t>
      </w:r>
      <w:r>
        <w:rPr>
          <w:rFonts w:ascii="Calibri" w:hAnsi="Calibri" w:cs="Calibri"/>
          <w:sz w:val="24"/>
          <w:szCs w:val="24"/>
          <w:lang w:val="fr-CA"/>
        </w:rPr>
        <w:t xml:space="preserve"> : </w:t>
      </w:r>
      <w:r w:rsidRPr="000908E9">
        <w:rPr>
          <w:rFonts w:ascii="Calibri" w:hAnsi="Calibri" w:cs="Calibri"/>
          <w:sz w:val="24"/>
          <w:szCs w:val="24"/>
          <w:lang w:val="fr-CA"/>
        </w:rPr>
        <w:t>Éviter les moments en haute s</w:t>
      </w:r>
      <w:r w:rsidR="00551D4D">
        <w:rPr>
          <w:rFonts w:ascii="Calibri" w:hAnsi="Calibri" w:cs="Calibri"/>
          <w:sz w:val="24"/>
          <w:szCs w:val="24"/>
          <w:lang w:val="fr-CA"/>
        </w:rPr>
        <w:t>ai</w:t>
      </w:r>
      <w:r w:rsidRPr="000908E9">
        <w:rPr>
          <w:rFonts w:ascii="Calibri" w:hAnsi="Calibri" w:cs="Calibri"/>
          <w:sz w:val="24"/>
          <w:szCs w:val="24"/>
          <w:lang w:val="fr-CA"/>
        </w:rPr>
        <w:t>son qui pourrai</w:t>
      </w:r>
      <w:r>
        <w:rPr>
          <w:rFonts w:ascii="Calibri" w:hAnsi="Calibri" w:cs="Calibri"/>
          <w:sz w:val="24"/>
          <w:szCs w:val="24"/>
          <w:lang w:val="fr-CA"/>
        </w:rPr>
        <w:t>en</w:t>
      </w:r>
      <w:r w:rsidRPr="000908E9">
        <w:rPr>
          <w:rFonts w:ascii="Calibri" w:hAnsi="Calibri" w:cs="Calibri"/>
          <w:sz w:val="24"/>
          <w:szCs w:val="24"/>
          <w:lang w:val="fr-CA"/>
        </w:rPr>
        <w:t>t amener les employés à répondre trop rapidement ou à influencer leur réponse d</w:t>
      </w:r>
      <w:r w:rsidR="00310495">
        <w:rPr>
          <w:rFonts w:ascii="Calibri" w:hAnsi="Calibri" w:cs="Calibri"/>
          <w:sz w:val="24"/>
          <w:szCs w:val="24"/>
          <w:lang w:val="fr-CA"/>
        </w:rPr>
        <w:t>ue</w:t>
      </w:r>
      <w:r w:rsidRPr="000908E9">
        <w:rPr>
          <w:rFonts w:ascii="Calibri" w:hAnsi="Calibri" w:cs="Calibri"/>
          <w:sz w:val="24"/>
          <w:szCs w:val="24"/>
          <w:lang w:val="fr-CA"/>
        </w:rPr>
        <w:t xml:space="preserve"> au stress. </w:t>
      </w:r>
    </w:p>
    <w:p w14:paraId="77CA36F1" w14:textId="77777777" w:rsidR="000908E9" w:rsidRPr="000908E9" w:rsidRDefault="000908E9" w:rsidP="000908E9">
      <w:pPr>
        <w:rPr>
          <w:lang w:val="fr-CA"/>
        </w:rPr>
      </w:pPr>
    </w:p>
    <w:p w14:paraId="246EDAFF" w14:textId="60D9692B" w:rsidR="00317BB6" w:rsidRPr="00317BB6" w:rsidRDefault="00B2362D" w:rsidP="00B94D70">
      <w:pPr>
        <w:pStyle w:val="Titre2"/>
        <w:rPr>
          <w:rFonts w:ascii="Calibri" w:hAnsi="Calibri" w:cs="Calibri"/>
          <w:color w:val="000000" w:themeColor="text1"/>
          <w:sz w:val="28"/>
          <w:szCs w:val="28"/>
          <w:lang w:val="fr-CA"/>
        </w:rPr>
      </w:pPr>
      <w:r w:rsidRPr="00EF5EE7">
        <w:rPr>
          <w:rFonts w:ascii="Calibri" w:hAnsi="Calibri" w:cs="Calibri"/>
          <w:color w:val="000000" w:themeColor="text1"/>
          <w:sz w:val="28"/>
          <w:szCs w:val="28"/>
          <w:lang w:val="fr-CA"/>
        </w:rPr>
        <w:lastRenderedPageBreak/>
        <w:t>Principes clés d’un bon sondage</w:t>
      </w:r>
    </w:p>
    <w:p w14:paraId="31EFE89B" w14:textId="77777777" w:rsidR="00812EA1" w:rsidRPr="00EF5EE7" w:rsidRDefault="00B2362D" w:rsidP="00B94D70">
      <w:pPr>
        <w:rPr>
          <w:rFonts w:ascii="Calibri" w:hAnsi="Calibri" w:cs="Calibri"/>
          <w:sz w:val="24"/>
          <w:szCs w:val="24"/>
          <w:lang w:val="fr-CA"/>
        </w:rPr>
      </w:pPr>
      <w:r w:rsidRPr="00EF5EE7">
        <w:rPr>
          <w:rFonts w:ascii="Calibri" w:hAnsi="Calibri" w:cs="Calibri"/>
          <w:sz w:val="24"/>
          <w:szCs w:val="24"/>
          <w:lang w:val="fr-CA"/>
        </w:rPr>
        <w:t>Un sondage réussi repose sur la clarté, la confidentialité et la transparence. Il doit être perçu comme une démarche bienveillante et constructive.</w:t>
      </w:r>
    </w:p>
    <w:p w14:paraId="76657727" w14:textId="4BB14636" w:rsidR="00A853D6" w:rsidRDefault="00B2362D" w:rsidP="00B94D70">
      <w:pPr>
        <w:rPr>
          <w:rFonts w:ascii="Calibri" w:hAnsi="Calibri" w:cs="Calibri"/>
          <w:sz w:val="24"/>
          <w:szCs w:val="24"/>
          <w:lang w:val="fr-CA"/>
        </w:rPr>
      </w:pPr>
      <w:r w:rsidRPr="00EF5EE7">
        <w:rPr>
          <w:rFonts w:ascii="Calibri" w:hAnsi="Calibri" w:cs="Calibri"/>
          <w:sz w:val="24"/>
          <w:szCs w:val="24"/>
          <w:lang w:val="fr-CA"/>
        </w:rPr>
        <w:t xml:space="preserve">Principes </w:t>
      </w:r>
      <w:r w:rsidR="000908E9">
        <w:rPr>
          <w:rFonts w:ascii="Calibri" w:hAnsi="Calibri" w:cs="Calibri"/>
          <w:sz w:val="24"/>
          <w:szCs w:val="24"/>
          <w:lang w:val="fr-CA"/>
        </w:rPr>
        <w:t xml:space="preserve">et conditions de succès </w:t>
      </w:r>
      <w:r w:rsidRPr="00EF5EE7">
        <w:rPr>
          <w:rFonts w:ascii="Calibri" w:hAnsi="Calibri" w:cs="Calibri"/>
          <w:sz w:val="24"/>
          <w:szCs w:val="24"/>
          <w:lang w:val="fr-CA"/>
        </w:rPr>
        <w:t xml:space="preserve">à respecter : </w:t>
      </w:r>
    </w:p>
    <w:p w14:paraId="3DB0A7FD" w14:textId="1B56A290" w:rsidR="000908E9" w:rsidRPr="000908E9" w:rsidRDefault="000908E9" w:rsidP="00B94D70">
      <w:pPr>
        <w:pStyle w:val="Paragraphedeliste"/>
        <w:numPr>
          <w:ilvl w:val="0"/>
          <w:numId w:val="16"/>
        </w:numPr>
        <w:rPr>
          <w:rFonts w:ascii="Calibri" w:hAnsi="Calibri" w:cs="Calibri"/>
          <w:sz w:val="24"/>
          <w:szCs w:val="24"/>
          <w:lang w:val="fr-CA"/>
        </w:rPr>
      </w:pPr>
      <w:r w:rsidRPr="000908E9">
        <w:rPr>
          <w:rFonts w:ascii="Calibri" w:hAnsi="Calibri" w:cs="Calibri"/>
          <w:sz w:val="24"/>
          <w:szCs w:val="24"/>
          <w:lang w:val="fr-CA"/>
        </w:rPr>
        <w:t>Engagement visible de la</w:t>
      </w:r>
      <w:r>
        <w:rPr>
          <w:rFonts w:ascii="Calibri" w:hAnsi="Calibri" w:cs="Calibri"/>
          <w:sz w:val="24"/>
          <w:szCs w:val="24"/>
          <w:lang w:val="fr-CA"/>
        </w:rPr>
        <w:t xml:space="preserve"> haute</w:t>
      </w:r>
      <w:r w:rsidRPr="000908E9">
        <w:rPr>
          <w:rFonts w:ascii="Calibri" w:hAnsi="Calibri" w:cs="Calibri"/>
          <w:sz w:val="24"/>
          <w:szCs w:val="24"/>
          <w:lang w:val="fr-CA"/>
        </w:rPr>
        <w:t xml:space="preserve"> direction</w:t>
      </w:r>
      <w:r w:rsidR="00551D4D">
        <w:rPr>
          <w:rFonts w:ascii="Calibri" w:hAnsi="Calibri" w:cs="Calibri"/>
          <w:sz w:val="24"/>
          <w:szCs w:val="24"/>
          <w:lang w:val="fr-CA"/>
        </w:rPr>
        <w:t>;</w:t>
      </w:r>
    </w:p>
    <w:p w14:paraId="3BBFC704" w14:textId="4E0379D3" w:rsidR="00812EA1" w:rsidRPr="00EF5EE7" w:rsidRDefault="00B2362D" w:rsidP="00B94D70">
      <w:pPr>
        <w:pStyle w:val="Paragraphedeliste"/>
        <w:numPr>
          <w:ilvl w:val="0"/>
          <w:numId w:val="11"/>
        </w:numPr>
        <w:rPr>
          <w:rFonts w:ascii="Calibri" w:hAnsi="Calibri" w:cs="Calibri"/>
          <w:sz w:val="24"/>
          <w:szCs w:val="24"/>
          <w:lang w:val="fr-CA"/>
        </w:rPr>
      </w:pPr>
      <w:r w:rsidRPr="00EF5EE7">
        <w:rPr>
          <w:rFonts w:ascii="Calibri" w:hAnsi="Calibri" w:cs="Calibri"/>
          <w:sz w:val="24"/>
          <w:szCs w:val="24"/>
          <w:lang w:val="fr-CA"/>
        </w:rPr>
        <w:t>Garantir l’anonymat des répondants;</w:t>
      </w:r>
    </w:p>
    <w:p w14:paraId="4742AC9C" w14:textId="65CAE6C6" w:rsidR="00812EA1" w:rsidRDefault="00B2362D" w:rsidP="00B94D70">
      <w:pPr>
        <w:pStyle w:val="Paragraphedeliste"/>
        <w:numPr>
          <w:ilvl w:val="0"/>
          <w:numId w:val="11"/>
        </w:numPr>
        <w:rPr>
          <w:rFonts w:ascii="Calibri" w:hAnsi="Calibri" w:cs="Calibri"/>
          <w:sz w:val="24"/>
          <w:szCs w:val="24"/>
          <w:lang w:val="fr-CA"/>
        </w:rPr>
      </w:pPr>
      <w:r w:rsidRPr="00EF5EE7">
        <w:rPr>
          <w:rFonts w:ascii="Calibri" w:hAnsi="Calibri" w:cs="Calibri"/>
          <w:sz w:val="24"/>
          <w:szCs w:val="24"/>
          <w:lang w:val="fr-CA"/>
        </w:rPr>
        <w:t>Formuler des questions claires, neutres et concises;</w:t>
      </w:r>
    </w:p>
    <w:p w14:paraId="3C721A87" w14:textId="7173AE74" w:rsidR="000908E9" w:rsidRPr="000908E9" w:rsidRDefault="000908E9" w:rsidP="00B94D70">
      <w:pPr>
        <w:pStyle w:val="Paragraphedeliste"/>
        <w:numPr>
          <w:ilvl w:val="0"/>
          <w:numId w:val="11"/>
        </w:numPr>
        <w:rPr>
          <w:rFonts w:ascii="Calibri" w:hAnsi="Calibri" w:cs="Calibri"/>
          <w:sz w:val="24"/>
          <w:szCs w:val="24"/>
          <w:lang w:val="fr-CA"/>
        </w:rPr>
      </w:pPr>
      <w:r w:rsidRPr="000908E9">
        <w:rPr>
          <w:rFonts w:ascii="Calibri" w:hAnsi="Calibri" w:cs="Calibri"/>
          <w:sz w:val="24"/>
          <w:szCs w:val="24"/>
          <w:lang w:val="fr-CA"/>
        </w:rPr>
        <w:t>Simplicité du questionnaire (max. 20–25 questions).</w:t>
      </w:r>
    </w:p>
    <w:p w14:paraId="6569E90D" w14:textId="2CEB7728" w:rsidR="000908E9" w:rsidRDefault="00B2362D" w:rsidP="00B94D70">
      <w:pPr>
        <w:pStyle w:val="Paragraphedeliste"/>
        <w:numPr>
          <w:ilvl w:val="0"/>
          <w:numId w:val="11"/>
        </w:numPr>
        <w:rPr>
          <w:rFonts w:ascii="Calibri" w:hAnsi="Calibri" w:cs="Calibri"/>
          <w:sz w:val="24"/>
          <w:szCs w:val="24"/>
          <w:lang w:val="fr-CA"/>
        </w:rPr>
      </w:pPr>
      <w:r w:rsidRPr="00EF5EE7">
        <w:rPr>
          <w:rFonts w:ascii="Calibri" w:hAnsi="Calibri" w:cs="Calibri"/>
          <w:sz w:val="24"/>
          <w:szCs w:val="24"/>
          <w:lang w:val="fr-CA"/>
        </w:rPr>
        <w:t>Communiquer les objectifs avant le lancement;</w:t>
      </w:r>
    </w:p>
    <w:p w14:paraId="2231F003" w14:textId="194E9CA8" w:rsidR="000908E9" w:rsidRPr="000908E9" w:rsidRDefault="000908E9" w:rsidP="00B94D70">
      <w:pPr>
        <w:pStyle w:val="Paragraphedeliste"/>
        <w:numPr>
          <w:ilvl w:val="0"/>
          <w:numId w:val="11"/>
        </w:numPr>
        <w:rPr>
          <w:rFonts w:ascii="Calibri" w:hAnsi="Calibri" w:cs="Calibri"/>
          <w:sz w:val="24"/>
          <w:szCs w:val="24"/>
          <w:lang w:val="fr-CA"/>
        </w:rPr>
      </w:pPr>
      <w:r w:rsidRPr="000908E9">
        <w:rPr>
          <w:rFonts w:ascii="Calibri" w:hAnsi="Calibri" w:cs="Calibri"/>
          <w:sz w:val="24"/>
          <w:szCs w:val="24"/>
          <w:lang w:val="fr-CA"/>
        </w:rPr>
        <w:t>Communication claire avant, pendant et après le sondage.</w:t>
      </w:r>
    </w:p>
    <w:p w14:paraId="57C4B690" w14:textId="7B3CC4D7" w:rsidR="00812EA1" w:rsidRPr="00EF5EE7" w:rsidRDefault="00B2362D" w:rsidP="00B94D70">
      <w:pPr>
        <w:pStyle w:val="Paragraphedeliste"/>
        <w:numPr>
          <w:ilvl w:val="0"/>
          <w:numId w:val="11"/>
        </w:numPr>
        <w:rPr>
          <w:rFonts w:ascii="Calibri" w:hAnsi="Calibri" w:cs="Calibri"/>
          <w:sz w:val="24"/>
          <w:szCs w:val="24"/>
          <w:lang w:val="fr-CA"/>
        </w:rPr>
      </w:pPr>
      <w:r w:rsidRPr="00EF5EE7">
        <w:rPr>
          <w:rFonts w:ascii="Calibri" w:hAnsi="Calibri" w:cs="Calibri"/>
          <w:sz w:val="24"/>
          <w:szCs w:val="24"/>
          <w:lang w:val="fr-CA"/>
        </w:rPr>
        <w:t>Partager les résultats et les actions qui en découlent;</w:t>
      </w:r>
    </w:p>
    <w:p w14:paraId="309C9B37" w14:textId="0CE97CBF" w:rsidR="00812EA1" w:rsidRDefault="00B2362D" w:rsidP="00B94D70">
      <w:pPr>
        <w:pStyle w:val="Paragraphedeliste"/>
        <w:numPr>
          <w:ilvl w:val="0"/>
          <w:numId w:val="11"/>
        </w:numPr>
        <w:rPr>
          <w:rFonts w:ascii="Calibri" w:hAnsi="Calibri" w:cs="Calibri"/>
          <w:sz w:val="24"/>
          <w:szCs w:val="24"/>
          <w:lang w:val="fr-CA"/>
        </w:rPr>
      </w:pPr>
      <w:r w:rsidRPr="00EF5EE7">
        <w:rPr>
          <w:rFonts w:ascii="Calibri" w:hAnsi="Calibri" w:cs="Calibri"/>
          <w:sz w:val="24"/>
          <w:szCs w:val="24"/>
          <w:lang w:val="fr-CA"/>
        </w:rPr>
        <w:t>Répéter l’exercice à intervalle régulier pour mesurer l’évolution.</w:t>
      </w:r>
    </w:p>
    <w:p w14:paraId="07F4FC15" w14:textId="77777777" w:rsidR="00932B59" w:rsidRPr="004C0A57" w:rsidRDefault="00932B59" w:rsidP="00B94D70">
      <w:pPr>
        <w:rPr>
          <w:rFonts w:ascii="Calibri" w:hAnsi="Calibri" w:cs="Calibri"/>
          <w:sz w:val="4"/>
          <w:szCs w:val="4"/>
          <w:lang w:val="fr-CA"/>
        </w:rPr>
      </w:pPr>
    </w:p>
    <w:p w14:paraId="4FABADA4" w14:textId="05A12404" w:rsidR="00EF5EE7" w:rsidRPr="000908E9" w:rsidRDefault="00EF5EE7" w:rsidP="00B94D70">
      <w:pPr>
        <w:pStyle w:val="Titre3"/>
        <w:rPr>
          <w:rFonts w:ascii="Calibri" w:eastAsia="Times New Roman" w:hAnsi="Calibri" w:cs="Calibri"/>
          <w:color w:val="auto"/>
          <w:sz w:val="28"/>
          <w:szCs w:val="28"/>
          <w:lang w:val="fr-CA" w:eastAsia="fr-CA"/>
        </w:rPr>
      </w:pPr>
      <w:r w:rsidRPr="000908E9">
        <w:rPr>
          <w:rFonts w:ascii="Calibri" w:eastAsia="Times New Roman" w:hAnsi="Calibri" w:cs="Calibri"/>
          <w:color w:val="auto"/>
          <w:sz w:val="28"/>
          <w:szCs w:val="28"/>
          <w:lang w:val="fr-CA" w:eastAsia="fr-CA"/>
        </w:rPr>
        <w:t>Erreurs courantes à éviter</w:t>
      </w:r>
    </w:p>
    <w:p w14:paraId="30E3B5B0" w14:textId="700B8099" w:rsidR="00A853D6" w:rsidRPr="00EF5EE7" w:rsidRDefault="00EF5EE7" w:rsidP="00B94D70">
      <w:pPr>
        <w:pStyle w:val="Paragraphedeliste"/>
        <w:numPr>
          <w:ilvl w:val="0"/>
          <w:numId w:val="16"/>
        </w:numPr>
        <w:rPr>
          <w:rFonts w:ascii="Calibri" w:hAnsi="Calibri" w:cs="Calibri"/>
          <w:lang w:val="fr-CA"/>
        </w:rPr>
      </w:pPr>
      <w:r>
        <w:rPr>
          <w:rFonts w:ascii="Calibri" w:hAnsi="Calibri" w:cs="Calibri"/>
          <w:sz w:val="24"/>
          <w:szCs w:val="24"/>
          <w:lang w:val="fr-CA"/>
        </w:rPr>
        <w:t>Faire un sondage uniquement quand le climat se détériore</w:t>
      </w:r>
    </w:p>
    <w:p w14:paraId="3FF3CBF7" w14:textId="60325A47" w:rsidR="00EF5EE7" w:rsidRPr="00EF5EE7" w:rsidRDefault="00EF5EE7" w:rsidP="00B94D70">
      <w:pPr>
        <w:pStyle w:val="Paragraphedeliste"/>
        <w:numPr>
          <w:ilvl w:val="0"/>
          <w:numId w:val="16"/>
        </w:numPr>
        <w:rPr>
          <w:rFonts w:ascii="Calibri" w:hAnsi="Calibri" w:cs="Calibri"/>
          <w:lang w:val="fr-CA"/>
        </w:rPr>
      </w:pPr>
      <w:r>
        <w:rPr>
          <w:rFonts w:ascii="Calibri" w:hAnsi="Calibri" w:cs="Calibri"/>
          <w:sz w:val="24"/>
          <w:szCs w:val="24"/>
          <w:lang w:val="fr-CA"/>
        </w:rPr>
        <w:t>Ne pas donner de suivi</w:t>
      </w:r>
      <w:r w:rsidR="00D7221E">
        <w:rPr>
          <w:rFonts w:ascii="Calibri" w:hAnsi="Calibri" w:cs="Calibri"/>
          <w:sz w:val="24"/>
          <w:szCs w:val="24"/>
          <w:lang w:val="fr-CA"/>
        </w:rPr>
        <w:t>s</w:t>
      </w:r>
      <w:r>
        <w:rPr>
          <w:rFonts w:ascii="Calibri" w:hAnsi="Calibri" w:cs="Calibri"/>
          <w:sz w:val="24"/>
          <w:szCs w:val="24"/>
          <w:lang w:val="fr-CA"/>
        </w:rPr>
        <w:t xml:space="preserve"> sur les résultats et les pistes d’action </w:t>
      </w:r>
    </w:p>
    <w:p w14:paraId="4214EBDF" w14:textId="29FFA213" w:rsidR="00EF5EE7" w:rsidRPr="00932B59" w:rsidRDefault="00EF5EE7" w:rsidP="00B94D70">
      <w:pPr>
        <w:pStyle w:val="Paragraphedeliste"/>
        <w:numPr>
          <w:ilvl w:val="0"/>
          <w:numId w:val="16"/>
        </w:numPr>
        <w:rPr>
          <w:rFonts w:ascii="Calibri" w:hAnsi="Calibri" w:cs="Calibri"/>
          <w:lang w:val="fr-CA"/>
        </w:rPr>
      </w:pPr>
      <w:r>
        <w:rPr>
          <w:rFonts w:ascii="Calibri" w:hAnsi="Calibri" w:cs="Calibri"/>
          <w:sz w:val="24"/>
          <w:szCs w:val="24"/>
          <w:lang w:val="fr-CA"/>
        </w:rPr>
        <w:t xml:space="preserve">Poser des questions pouvant briser la confidentialité du sondage </w:t>
      </w:r>
    </w:p>
    <w:p w14:paraId="115EB156" w14:textId="77777777" w:rsidR="00932B59" w:rsidRPr="004C0A57" w:rsidRDefault="00932B59" w:rsidP="00B94D70">
      <w:pPr>
        <w:rPr>
          <w:rFonts w:ascii="Calibri" w:hAnsi="Calibri" w:cs="Calibri"/>
          <w:sz w:val="4"/>
          <w:szCs w:val="4"/>
          <w:lang w:val="fr-CA"/>
        </w:rPr>
      </w:pPr>
    </w:p>
    <w:p w14:paraId="0A9899F6" w14:textId="77777777" w:rsidR="000908E9" w:rsidRPr="00EF5EE7" w:rsidRDefault="000908E9" w:rsidP="00B94D70">
      <w:pPr>
        <w:pStyle w:val="Titre2"/>
        <w:rPr>
          <w:rFonts w:ascii="Calibri" w:hAnsi="Calibri" w:cs="Calibri"/>
          <w:color w:val="000000" w:themeColor="text1"/>
          <w:sz w:val="28"/>
          <w:szCs w:val="28"/>
          <w:lang w:val="fr-CA"/>
        </w:rPr>
      </w:pPr>
      <w:r w:rsidRPr="00EF5EE7">
        <w:rPr>
          <w:rFonts w:ascii="Calibri" w:hAnsi="Calibri" w:cs="Calibri"/>
          <w:color w:val="000000" w:themeColor="text1"/>
          <w:sz w:val="28"/>
          <w:szCs w:val="28"/>
          <w:lang w:val="fr-CA"/>
        </w:rPr>
        <w:t>Bonnes pratiques pour maximiser la participation</w:t>
      </w:r>
    </w:p>
    <w:p w14:paraId="1B572B9D" w14:textId="01DA7483" w:rsidR="000908E9" w:rsidRPr="00EF5EE7" w:rsidRDefault="000908E9" w:rsidP="00B94D70">
      <w:pPr>
        <w:pStyle w:val="Paragraphedeliste"/>
        <w:numPr>
          <w:ilvl w:val="0"/>
          <w:numId w:val="20"/>
        </w:numPr>
        <w:ind w:left="709"/>
        <w:rPr>
          <w:rFonts w:ascii="Calibri" w:hAnsi="Calibri" w:cs="Calibri"/>
          <w:sz w:val="24"/>
          <w:szCs w:val="24"/>
          <w:lang w:val="fr-CA"/>
        </w:rPr>
      </w:pPr>
      <w:r w:rsidRPr="00EF5EE7">
        <w:rPr>
          <w:rFonts w:ascii="Calibri" w:hAnsi="Calibri" w:cs="Calibri"/>
          <w:sz w:val="24"/>
          <w:szCs w:val="24"/>
          <w:lang w:val="fr-CA"/>
        </w:rPr>
        <w:t>Donner du sens : expliquer pourquoi leur opinion compte</w:t>
      </w:r>
    </w:p>
    <w:p w14:paraId="7A30F72E" w14:textId="34B48295" w:rsidR="000908E9" w:rsidRPr="00EF5EE7" w:rsidRDefault="000908E9" w:rsidP="00B94D70">
      <w:pPr>
        <w:pStyle w:val="Paragraphedeliste"/>
        <w:numPr>
          <w:ilvl w:val="0"/>
          <w:numId w:val="20"/>
        </w:numPr>
        <w:ind w:left="709"/>
        <w:rPr>
          <w:rFonts w:ascii="Calibri" w:hAnsi="Calibri" w:cs="Calibri"/>
          <w:sz w:val="24"/>
          <w:szCs w:val="24"/>
          <w:lang w:val="fr-CA"/>
        </w:rPr>
      </w:pPr>
      <w:r w:rsidRPr="00EF5EE7">
        <w:rPr>
          <w:rFonts w:ascii="Calibri" w:hAnsi="Calibri" w:cs="Calibri"/>
          <w:sz w:val="24"/>
          <w:szCs w:val="24"/>
          <w:lang w:val="fr-CA"/>
        </w:rPr>
        <w:t>Assurer la confidentialité et le respect de la vie privée</w:t>
      </w:r>
    </w:p>
    <w:p w14:paraId="4387950C" w14:textId="0C02626E" w:rsidR="000908E9" w:rsidRPr="00EF5EE7" w:rsidRDefault="000908E9" w:rsidP="00B94D70">
      <w:pPr>
        <w:pStyle w:val="Paragraphedeliste"/>
        <w:numPr>
          <w:ilvl w:val="0"/>
          <w:numId w:val="20"/>
        </w:numPr>
        <w:ind w:left="709"/>
        <w:rPr>
          <w:rFonts w:ascii="Calibri" w:hAnsi="Calibri" w:cs="Calibri"/>
          <w:sz w:val="24"/>
          <w:szCs w:val="24"/>
          <w:lang w:val="fr-CA"/>
        </w:rPr>
      </w:pPr>
      <w:r w:rsidRPr="00EF5EE7">
        <w:rPr>
          <w:rFonts w:ascii="Calibri" w:hAnsi="Calibri" w:cs="Calibri"/>
          <w:sz w:val="24"/>
          <w:szCs w:val="24"/>
          <w:lang w:val="fr-CA"/>
        </w:rPr>
        <w:t>Diffuser un message clair et positif du gestionnaire ou de la direction</w:t>
      </w:r>
    </w:p>
    <w:p w14:paraId="436DD86F" w14:textId="5286C756" w:rsidR="000908E9" w:rsidRPr="00EF5EE7" w:rsidRDefault="000908E9" w:rsidP="00B94D70">
      <w:pPr>
        <w:pStyle w:val="Paragraphedeliste"/>
        <w:numPr>
          <w:ilvl w:val="0"/>
          <w:numId w:val="20"/>
        </w:numPr>
        <w:ind w:left="709"/>
        <w:rPr>
          <w:rFonts w:ascii="Calibri" w:hAnsi="Calibri" w:cs="Calibri"/>
          <w:sz w:val="24"/>
          <w:szCs w:val="24"/>
          <w:lang w:val="fr-CA"/>
        </w:rPr>
      </w:pPr>
      <w:r w:rsidRPr="00EF5EE7">
        <w:rPr>
          <w:rFonts w:ascii="Calibri" w:hAnsi="Calibri" w:cs="Calibri"/>
          <w:sz w:val="24"/>
          <w:szCs w:val="24"/>
          <w:lang w:val="fr-CA"/>
        </w:rPr>
        <w:t>Utiliser un ton accessible, humain et sans jargon</w:t>
      </w:r>
    </w:p>
    <w:p w14:paraId="6814E374" w14:textId="179A22FC" w:rsidR="000908E9" w:rsidRPr="00EF5EE7" w:rsidRDefault="000908E9" w:rsidP="00B94D70">
      <w:pPr>
        <w:pStyle w:val="Paragraphedeliste"/>
        <w:numPr>
          <w:ilvl w:val="0"/>
          <w:numId w:val="20"/>
        </w:numPr>
        <w:ind w:left="709"/>
        <w:rPr>
          <w:rFonts w:ascii="Calibri" w:hAnsi="Calibri" w:cs="Calibri"/>
          <w:sz w:val="24"/>
          <w:szCs w:val="24"/>
          <w:lang w:val="fr-CA"/>
        </w:rPr>
      </w:pPr>
      <w:r w:rsidRPr="00EF5EE7">
        <w:rPr>
          <w:rFonts w:ascii="Calibri" w:hAnsi="Calibri" w:cs="Calibri"/>
          <w:sz w:val="24"/>
          <w:szCs w:val="24"/>
          <w:lang w:val="fr-CA"/>
        </w:rPr>
        <w:t>Présenter les résultats rapidement après le sondage</w:t>
      </w:r>
    </w:p>
    <w:p w14:paraId="0466BDC6" w14:textId="0F3CD0E0" w:rsidR="000908E9" w:rsidRDefault="000908E9" w:rsidP="00B94D70">
      <w:pPr>
        <w:pStyle w:val="Paragraphedeliste"/>
        <w:numPr>
          <w:ilvl w:val="0"/>
          <w:numId w:val="20"/>
        </w:numPr>
        <w:ind w:left="709"/>
        <w:rPr>
          <w:rFonts w:ascii="Calibri" w:hAnsi="Calibri" w:cs="Calibri"/>
          <w:sz w:val="24"/>
          <w:szCs w:val="24"/>
          <w:lang w:val="fr-CA"/>
        </w:rPr>
      </w:pPr>
      <w:r w:rsidRPr="00EF5EE7">
        <w:rPr>
          <w:rFonts w:ascii="Calibri" w:hAnsi="Calibri" w:cs="Calibri"/>
          <w:sz w:val="24"/>
          <w:szCs w:val="24"/>
          <w:lang w:val="fr-CA"/>
        </w:rPr>
        <w:t>Mettre en valeur les actions entreprises à la suite du sondage</w:t>
      </w:r>
    </w:p>
    <w:p w14:paraId="223B00E3" w14:textId="77777777" w:rsidR="000908E9" w:rsidRPr="00187550" w:rsidRDefault="000908E9" w:rsidP="000908E9">
      <w:pPr>
        <w:rPr>
          <w:sz w:val="11"/>
          <w:szCs w:val="11"/>
          <w:lang w:val="fr-CA"/>
        </w:rPr>
      </w:pPr>
    </w:p>
    <w:p w14:paraId="02FB4BD9" w14:textId="7B887420" w:rsidR="00812EA1" w:rsidRPr="00EB2C82" w:rsidRDefault="00B2362D" w:rsidP="00B94D70">
      <w:pPr>
        <w:pStyle w:val="Titre2"/>
        <w:rPr>
          <w:rFonts w:ascii="Calibri" w:eastAsiaTheme="minorHAnsi" w:hAnsi="Calibri" w:cs="Calibri"/>
          <w:color w:val="196A24"/>
          <w:kern w:val="2"/>
          <w:sz w:val="32"/>
          <w:szCs w:val="32"/>
          <w:lang w:val="fr-CA"/>
          <w14:ligatures w14:val="standardContextual"/>
        </w:rPr>
      </w:pPr>
      <w:r w:rsidRPr="00EB2C82">
        <w:rPr>
          <w:rFonts w:ascii="Calibri" w:eastAsiaTheme="minorHAnsi" w:hAnsi="Calibri" w:cs="Calibri"/>
          <w:color w:val="196A24"/>
          <w:kern w:val="2"/>
          <w:sz w:val="32"/>
          <w:szCs w:val="32"/>
          <w:lang w:val="fr-CA"/>
          <w14:ligatures w14:val="standardContextual"/>
        </w:rPr>
        <w:t>Les étapes du processus de sondage</w:t>
      </w:r>
    </w:p>
    <w:p w14:paraId="7D998684" w14:textId="77777777" w:rsidR="00812EA1" w:rsidRPr="00EF5EE7" w:rsidRDefault="00B2362D" w:rsidP="00B94D70">
      <w:pPr>
        <w:rPr>
          <w:rFonts w:ascii="Calibri" w:hAnsi="Calibri" w:cs="Calibri"/>
          <w:sz w:val="24"/>
          <w:szCs w:val="24"/>
          <w:lang w:val="fr-CA"/>
        </w:rPr>
      </w:pPr>
      <w:r w:rsidRPr="00EF5EE7">
        <w:rPr>
          <w:rFonts w:ascii="Calibri" w:hAnsi="Calibri" w:cs="Calibri"/>
          <w:sz w:val="24"/>
          <w:szCs w:val="24"/>
          <w:lang w:val="fr-CA"/>
        </w:rPr>
        <w:t>Un sondage efficace suit trois grandes étapes :</w:t>
      </w:r>
    </w:p>
    <w:p w14:paraId="05CA6920" w14:textId="77777777" w:rsidR="00812EA1" w:rsidRPr="00EB2C82" w:rsidRDefault="00B2362D" w:rsidP="00B94D70">
      <w:pPr>
        <w:pStyle w:val="Titre3"/>
        <w:rPr>
          <w:rFonts w:ascii="Calibri" w:hAnsi="Calibri" w:cs="Calibri"/>
          <w:color w:val="9BBB59"/>
          <w:sz w:val="28"/>
          <w:szCs w:val="28"/>
          <w:lang w:val="fr-CA"/>
        </w:rPr>
      </w:pPr>
      <w:r w:rsidRPr="00EB2C82">
        <w:rPr>
          <w:rFonts w:ascii="Calibri" w:hAnsi="Calibri" w:cs="Calibri"/>
          <w:color w:val="9BBB59"/>
          <w:sz w:val="28"/>
          <w:szCs w:val="28"/>
          <w:lang w:val="fr-CA"/>
        </w:rPr>
        <w:t>Étape 1 : Préparation</w:t>
      </w:r>
    </w:p>
    <w:p w14:paraId="412F9BB6" w14:textId="023261BB" w:rsidR="00812EA1" w:rsidRPr="00EF5EE7" w:rsidRDefault="00B2362D" w:rsidP="00B94D70">
      <w:pPr>
        <w:pStyle w:val="Paragraphedeliste"/>
        <w:numPr>
          <w:ilvl w:val="0"/>
          <w:numId w:val="15"/>
        </w:numPr>
        <w:rPr>
          <w:rFonts w:ascii="Calibri" w:hAnsi="Calibri" w:cs="Calibri"/>
          <w:sz w:val="24"/>
          <w:szCs w:val="24"/>
          <w:lang w:val="fr-CA"/>
        </w:rPr>
      </w:pPr>
      <w:r w:rsidRPr="00EF5EE7">
        <w:rPr>
          <w:rFonts w:ascii="Calibri" w:hAnsi="Calibri" w:cs="Calibri"/>
          <w:sz w:val="24"/>
          <w:szCs w:val="24"/>
          <w:lang w:val="fr-CA"/>
        </w:rPr>
        <w:t>Définir les objectifs : que souhaitez-vous apprendre ? (</w:t>
      </w:r>
      <w:r w:rsidR="002F3A18">
        <w:rPr>
          <w:rFonts w:ascii="Calibri" w:hAnsi="Calibri" w:cs="Calibri"/>
          <w:sz w:val="24"/>
          <w:szCs w:val="24"/>
          <w:lang w:val="fr-CA"/>
        </w:rPr>
        <w:t>E</w:t>
      </w:r>
      <w:r w:rsidRPr="00EF5EE7">
        <w:rPr>
          <w:rFonts w:ascii="Calibri" w:hAnsi="Calibri" w:cs="Calibri"/>
          <w:sz w:val="24"/>
          <w:szCs w:val="24"/>
          <w:lang w:val="fr-CA"/>
        </w:rPr>
        <w:t>x</w:t>
      </w:r>
      <w:r w:rsidR="002C5B03">
        <w:rPr>
          <w:rFonts w:ascii="Calibri" w:hAnsi="Calibri" w:cs="Calibri"/>
          <w:sz w:val="24"/>
          <w:szCs w:val="24"/>
          <w:lang w:val="fr-CA"/>
        </w:rPr>
        <w:t xml:space="preserve">emple : </w:t>
      </w:r>
      <w:r w:rsidRPr="00EF5EE7">
        <w:rPr>
          <w:rFonts w:ascii="Calibri" w:hAnsi="Calibri" w:cs="Calibri"/>
          <w:sz w:val="24"/>
          <w:szCs w:val="24"/>
          <w:lang w:val="fr-CA"/>
        </w:rPr>
        <w:t>communication, reconnaissance, stress, esprit d’équipe</w:t>
      </w:r>
      <w:r w:rsidR="002C5B03">
        <w:rPr>
          <w:rFonts w:ascii="Calibri" w:hAnsi="Calibri" w:cs="Calibri"/>
          <w:sz w:val="24"/>
          <w:szCs w:val="24"/>
          <w:lang w:val="fr-CA"/>
        </w:rPr>
        <w:t>...</w:t>
      </w:r>
      <w:r w:rsidRPr="00EF5EE7">
        <w:rPr>
          <w:rFonts w:ascii="Calibri" w:hAnsi="Calibri" w:cs="Calibri"/>
          <w:sz w:val="24"/>
          <w:szCs w:val="24"/>
          <w:lang w:val="fr-CA"/>
        </w:rPr>
        <w:t>)</w:t>
      </w:r>
    </w:p>
    <w:p w14:paraId="5A75599A" w14:textId="37E28CC5" w:rsidR="00812EA1" w:rsidRPr="00EF5EE7" w:rsidRDefault="00B2362D" w:rsidP="00B94D70">
      <w:pPr>
        <w:pStyle w:val="Paragraphedeliste"/>
        <w:numPr>
          <w:ilvl w:val="0"/>
          <w:numId w:val="15"/>
        </w:numPr>
        <w:rPr>
          <w:rFonts w:ascii="Calibri" w:hAnsi="Calibri" w:cs="Calibri"/>
          <w:sz w:val="24"/>
          <w:szCs w:val="24"/>
          <w:lang w:val="fr-CA"/>
        </w:rPr>
      </w:pPr>
      <w:r w:rsidRPr="00EF5EE7">
        <w:rPr>
          <w:rFonts w:ascii="Calibri" w:hAnsi="Calibri" w:cs="Calibri"/>
          <w:sz w:val="24"/>
          <w:szCs w:val="24"/>
          <w:lang w:val="fr-CA"/>
        </w:rPr>
        <w:t xml:space="preserve">Choisir la méthode : papier, formulaire en ligne (Google Forms, Microsoft Forms, </w:t>
      </w:r>
      <w:r w:rsidR="00EF5EE7">
        <w:rPr>
          <w:rFonts w:ascii="Calibri" w:hAnsi="Calibri" w:cs="Calibri"/>
          <w:sz w:val="24"/>
          <w:szCs w:val="24"/>
          <w:lang w:val="fr-CA"/>
        </w:rPr>
        <w:t>Survey</w:t>
      </w:r>
      <w:r w:rsidR="002C5B03">
        <w:rPr>
          <w:rFonts w:ascii="Calibri" w:hAnsi="Calibri" w:cs="Calibri"/>
          <w:sz w:val="24"/>
          <w:szCs w:val="24"/>
          <w:lang w:val="fr-CA"/>
        </w:rPr>
        <w:t xml:space="preserve"> Monkey</w:t>
      </w:r>
      <w:r w:rsidR="00EF5EE7">
        <w:rPr>
          <w:rFonts w:ascii="Calibri" w:hAnsi="Calibri" w:cs="Calibri"/>
          <w:sz w:val="24"/>
          <w:szCs w:val="24"/>
          <w:lang w:val="fr-CA"/>
        </w:rPr>
        <w:t xml:space="preserve">, </w:t>
      </w:r>
      <w:r w:rsidRPr="00EF5EE7">
        <w:rPr>
          <w:rFonts w:ascii="Calibri" w:hAnsi="Calibri" w:cs="Calibri"/>
          <w:sz w:val="24"/>
          <w:szCs w:val="24"/>
          <w:lang w:val="fr-CA"/>
        </w:rPr>
        <w:t>etc.)</w:t>
      </w:r>
    </w:p>
    <w:p w14:paraId="62FB4388" w14:textId="0926F068" w:rsidR="00812EA1" w:rsidRPr="00EF5EE7" w:rsidRDefault="00B2362D" w:rsidP="00B94D70">
      <w:pPr>
        <w:pStyle w:val="Paragraphedeliste"/>
        <w:numPr>
          <w:ilvl w:val="0"/>
          <w:numId w:val="15"/>
        </w:numPr>
        <w:rPr>
          <w:rFonts w:ascii="Calibri" w:hAnsi="Calibri" w:cs="Calibri"/>
          <w:sz w:val="24"/>
          <w:szCs w:val="24"/>
          <w:lang w:val="fr-CA"/>
        </w:rPr>
      </w:pPr>
      <w:r w:rsidRPr="00EF5EE7">
        <w:rPr>
          <w:rFonts w:ascii="Calibri" w:hAnsi="Calibri" w:cs="Calibri"/>
          <w:sz w:val="24"/>
          <w:szCs w:val="24"/>
          <w:lang w:val="fr-CA"/>
        </w:rPr>
        <w:lastRenderedPageBreak/>
        <w:t>Préparer un message d’introduction pour encourager la participation</w:t>
      </w:r>
    </w:p>
    <w:p w14:paraId="1E523EB1" w14:textId="7B15A9FB" w:rsidR="00B94D70" w:rsidRPr="00187550" w:rsidRDefault="00A51D98" w:rsidP="00B94D70">
      <w:pPr>
        <w:pStyle w:val="Paragraphedeliste"/>
        <w:numPr>
          <w:ilvl w:val="0"/>
          <w:numId w:val="15"/>
        </w:numPr>
        <w:rPr>
          <w:rFonts w:ascii="Calibri" w:hAnsi="Calibri" w:cs="Calibri"/>
          <w:sz w:val="24"/>
          <w:szCs w:val="24"/>
          <w:lang w:val="fr-CA"/>
        </w:rPr>
      </w:pPr>
      <w:r>
        <w:rPr>
          <w:rFonts w:ascii="Calibri" w:hAnsi="Calibri" w:cs="Calibri"/>
          <w:sz w:val="24"/>
          <w:szCs w:val="24"/>
          <w:lang w:val="fr-CA"/>
        </w:rPr>
        <w:t>Spécifier que l</w:t>
      </w:r>
      <w:r w:rsidR="00426978">
        <w:rPr>
          <w:rFonts w:ascii="Calibri" w:hAnsi="Calibri" w:cs="Calibri"/>
          <w:sz w:val="24"/>
          <w:szCs w:val="24"/>
          <w:lang w:val="fr-CA"/>
        </w:rPr>
        <w:t>’anonymat et la</w:t>
      </w:r>
      <w:r>
        <w:rPr>
          <w:rFonts w:ascii="Calibri" w:hAnsi="Calibri" w:cs="Calibri"/>
          <w:sz w:val="24"/>
          <w:szCs w:val="24"/>
          <w:lang w:val="fr-CA"/>
        </w:rPr>
        <w:t xml:space="preserve"> confidentialité ser</w:t>
      </w:r>
      <w:r w:rsidR="00426978">
        <w:rPr>
          <w:rFonts w:ascii="Calibri" w:hAnsi="Calibri" w:cs="Calibri"/>
          <w:sz w:val="24"/>
          <w:szCs w:val="24"/>
          <w:lang w:val="fr-CA"/>
        </w:rPr>
        <w:t>ont</w:t>
      </w:r>
      <w:r>
        <w:rPr>
          <w:rFonts w:ascii="Calibri" w:hAnsi="Calibri" w:cs="Calibri"/>
          <w:sz w:val="24"/>
          <w:szCs w:val="24"/>
          <w:lang w:val="fr-CA"/>
        </w:rPr>
        <w:t xml:space="preserve"> respecté</w:t>
      </w:r>
      <w:r w:rsidR="008E703F">
        <w:rPr>
          <w:rFonts w:ascii="Calibri" w:hAnsi="Calibri" w:cs="Calibri"/>
          <w:sz w:val="24"/>
          <w:szCs w:val="24"/>
          <w:lang w:val="fr-CA"/>
        </w:rPr>
        <w:t>s</w:t>
      </w:r>
    </w:p>
    <w:p w14:paraId="5C5AA966" w14:textId="2CB45CA0" w:rsidR="00812EA1" w:rsidRPr="00EB2C82" w:rsidRDefault="00B2362D" w:rsidP="00B94D70">
      <w:pPr>
        <w:pStyle w:val="Titre3"/>
        <w:rPr>
          <w:rFonts w:ascii="Calibri" w:hAnsi="Calibri" w:cs="Calibri"/>
          <w:color w:val="9BBB59"/>
          <w:sz w:val="28"/>
          <w:szCs w:val="28"/>
          <w:lang w:val="fr-CA"/>
        </w:rPr>
      </w:pPr>
      <w:r w:rsidRPr="00EB2C82">
        <w:rPr>
          <w:rFonts w:ascii="Calibri" w:hAnsi="Calibri" w:cs="Calibri"/>
          <w:color w:val="9BBB59"/>
          <w:sz w:val="28"/>
          <w:szCs w:val="28"/>
          <w:lang w:val="fr-CA"/>
        </w:rPr>
        <w:t>Étape 2 : Diffusion et collecte</w:t>
      </w:r>
    </w:p>
    <w:p w14:paraId="42D37B0C" w14:textId="77777777" w:rsidR="00EF5EE7" w:rsidRPr="00EF5EE7" w:rsidRDefault="00EF5EE7" w:rsidP="00B94D70">
      <w:pPr>
        <w:pStyle w:val="Paragraphedeliste"/>
        <w:numPr>
          <w:ilvl w:val="0"/>
          <w:numId w:val="18"/>
        </w:numPr>
        <w:ind w:left="360"/>
        <w:rPr>
          <w:rFonts w:ascii="Calibri" w:hAnsi="Calibri" w:cs="Calibri"/>
          <w:sz w:val="24"/>
          <w:szCs w:val="24"/>
          <w:lang w:val="fr-CA"/>
        </w:rPr>
      </w:pPr>
      <w:r w:rsidRPr="00EF5EE7">
        <w:rPr>
          <w:rFonts w:ascii="Calibri" w:hAnsi="Calibri" w:cs="Calibri"/>
          <w:sz w:val="24"/>
          <w:szCs w:val="24"/>
          <w:lang w:val="fr-CA"/>
        </w:rPr>
        <w:t>Expliquer l’intention du sondage</w:t>
      </w:r>
    </w:p>
    <w:p w14:paraId="1D218499" w14:textId="3DAAE90B" w:rsidR="00812EA1" w:rsidRPr="00EF5EE7" w:rsidRDefault="00056708" w:rsidP="00B94D70">
      <w:pPr>
        <w:pStyle w:val="Paragraphedeliste"/>
        <w:numPr>
          <w:ilvl w:val="0"/>
          <w:numId w:val="18"/>
        </w:numPr>
        <w:ind w:left="360"/>
        <w:rPr>
          <w:rFonts w:ascii="Calibri" w:hAnsi="Calibri" w:cs="Calibri"/>
          <w:sz w:val="24"/>
          <w:szCs w:val="24"/>
          <w:lang w:val="fr-CA"/>
        </w:rPr>
      </w:pPr>
      <w:r>
        <w:rPr>
          <w:rFonts w:ascii="Calibri" w:hAnsi="Calibri" w:cs="Calibri"/>
          <w:sz w:val="24"/>
          <w:szCs w:val="24"/>
          <w:lang w:val="fr-CA"/>
        </w:rPr>
        <w:t>Informe</w:t>
      </w:r>
      <w:r w:rsidR="00B2362D" w:rsidRPr="00EF5EE7">
        <w:rPr>
          <w:rFonts w:ascii="Calibri" w:hAnsi="Calibri" w:cs="Calibri"/>
          <w:sz w:val="24"/>
          <w:szCs w:val="24"/>
          <w:lang w:val="fr-CA"/>
        </w:rPr>
        <w:t>r clairement la durée du sondage</w:t>
      </w:r>
    </w:p>
    <w:p w14:paraId="29E8B38E" w14:textId="2FB4A3AA" w:rsidR="00812EA1" w:rsidRPr="00EF5EE7" w:rsidRDefault="00B2362D" w:rsidP="00B94D70">
      <w:pPr>
        <w:pStyle w:val="Paragraphedeliste"/>
        <w:numPr>
          <w:ilvl w:val="0"/>
          <w:numId w:val="14"/>
        </w:numPr>
        <w:ind w:left="360"/>
        <w:rPr>
          <w:rFonts w:ascii="Calibri" w:hAnsi="Calibri" w:cs="Calibri"/>
          <w:sz w:val="24"/>
          <w:szCs w:val="24"/>
          <w:lang w:val="fr-CA"/>
        </w:rPr>
      </w:pPr>
      <w:r w:rsidRPr="00EF5EE7">
        <w:rPr>
          <w:rFonts w:ascii="Calibri" w:hAnsi="Calibri" w:cs="Calibri"/>
          <w:sz w:val="24"/>
          <w:szCs w:val="24"/>
          <w:lang w:val="fr-CA"/>
        </w:rPr>
        <w:t>Fixer une période de réponse (ex. une semaine)</w:t>
      </w:r>
    </w:p>
    <w:p w14:paraId="5F3D1D7C" w14:textId="3FF780B5" w:rsidR="00812EA1" w:rsidRPr="00EF5EE7" w:rsidRDefault="00B2362D" w:rsidP="00B94D70">
      <w:pPr>
        <w:pStyle w:val="Paragraphedeliste"/>
        <w:numPr>
          <w:ilvl w:val="0"/>
          <w:numId w:val="14"/>
        </w:numPr>
        <w:ind w:left="360"/>
        <w:rPr>
          <w:rFonts w:ascii="Calibri" w:hAnsi="Calibri" w:cs="Calibri"/>
          <w:sz w:val="24"/>
          <w:szCs w:val="24"/>
          <w:lang w:val="fr-CA"/>
        </w:rPr>
      </w:pPr>
      <w:r w:rsidRPr="00EF5EE7">
        <w:rPr>
          <w:rFonts w:ascii="Calibri" w:hAnsi="Calibri" w:cs="Calibri"/>
          <w:sz w:val="24"/>
          <w:szCs w:val="24"/>
          <w:lang w:val="fr-CA"/>
        </w:rPr>
        <w:t>Relancer les employés</w:t>
      </w:r>
    </w:p>
    <w:p w14:paraId="173E18AB" w14:textId="15117254" w:rsidR="00B94D70" w:rsidRPr="00187550" w:rsidRDefault="00B2362D" w:rsidP="00B94D70">
      <w:pPr>
        <w:pStyle w:val="Paragraphedeliste"/>
        <w:numPr>
          <w:ilvl w:val="0"/>
          <w:numId w:val="14"/>
        </w:numPr>
        <w:ind w:left="360"/>
        <w:rPr>
          <w:rFonts w:ascii="Calibri" w:hAnsi="Calibri" w:cs="Calibri"/>
          <w:sz w:val="24"/>
          <w:szCs w:val="24"/>
          <w:lang w:val="fr-CA"/>
        </w:rPr>
      </w:pPr>
      <w:r w:rsidRPr="00EF5EE7">
        <w:rPr>
          <w:rFonts w:ascii="Calibri" w:hAnsi="Calibri" w:cs="Calibri"/>
          <w:sz w:val="24"/>
          <w:szCs w:val="24"/>
          <w:lang w:val="fr-CA"/>
        </w:rPr>
        <w:t>Remercier les participants</w:t>
      </w:r>
    </w:p>
    <w:p w14:paraId="29DC5F6C" w14:textId="543BDA9A" w:rsidR="00812EA1" w:rsidRPr="00EB2C82" w:rsidRDefault="00B2362D" w:rsidP="00B94D70">
      <w:pPr>
        <w:pStyle w:val="Titre3"/>
        <w:rPr>
          <w:rFonts w:ascii="Calibri" w:hAnsi="Calibri" w:cs="Calibri"/>
          <w:color w:val="9BBB59"/>
          <w:sz w:val="28"/>
          <w:szCs w:val="28"/>
          <w:lang w:val="fr-CA"/>
        </w:rPr>
      </w:pPr>
      <w:r w:rsidRPr="00EB2C82">
        <w:rPr>
          <w:rFonts w:ascii="Calibri" w:hAnsi="Calibri" w:cs="Calibri"/>
          <w:color w:val="9BBB59"/>
          <w:sz w:val="28"/>
          <w:szCs w:val="28"/>
          <w:lang w:val="fr-CA"/>
        </w:rPr>
        <w:t>Étape 3 : Analyse et suivi</w:t>
      </w:r>
    </w:p>
    <w:p w14:paraId="06457021" w14:textId="595BBA6F" w:rsidR="00812EA1" w:rsidRPr="00EF5EE7" w:rsidRDefault="00B2362D" w:rsidP="00B94D70">
      <w:pPr>
        <w:pStyle w:val="Paragraphedeliste"/>
        <w:numPr>
          <w:ilvl w:val="0"/>
          <w:numId w:val="19"/>
        </w:numPr>
        <w:rPr>
          <w:rFonts w:ascii="Calibri" w:hAnsi="Calibri" w:cs="Calibri"/>
          <w:sz w:val="24"/>
          <w:szCs w:val="24"/>
          <w:lang w:val="fr-CA"/>
        </w:rPr>
      </w:pPr>
      <w:r w:rsidRPr="00EF5EE7">
        <w:rPr>
          <w:rFonts w:ascii="Calibri" w:hAnsi="Calibri" w:cs="Calibri"/>
          <w:sz w:val="24"/>
          <w:szCs w:val="24"/>
          <w:lang w:val="fr-CA"/>
        </w:rPr>
        <w:t>Regrouper les réponses par thématique</w:t>
      </w:r>
    </w:p>
    <w:p w14:paraId="30EB56D0" w14:textId="2F0C1DD3" w:rsidR="00812EA1" w:rsidRPr="00EF5EE7" w:rsidRDefault="00B2362D" w:rsidP="00B94D70">
      <w:pPr>
        <w:pStyle w:val="Paragraphedeliste"/>
        <w:numPr>
          <w:ilvl w:val="0"/>
          <w:numId w:val="19"/>
        </w:numPr>
        <w:rPr>
          <w:rFonts w:ascii="Calibri" w:hAnsi="Calibri" w:cs="Calibri"/>
          <w:sz w:val="24"/>
          <w:szCs w:val="24"/>
          <w:lang w:val="fr-CA"/>
        </w:rPr>
      </w:pPr>
      <w:r w:rsidRPr="00EF5EE7">
        <w:rPr>
          <w:rFonts w:ascii="Calibri" w:hAnsi="Calibri" w:cs="Calibri"/>
          <w:sz w:val="24"/>
          <w:szCs w:val="24"/>
          <w:lang w:val="fr-CA"/>
        </w:rPr>
        <w:t>Identifier les points forts et les irritants récurrents</w:t>
      </w:r>
    </w:p>
    <w:p w14:paraId="4F6E4593" w14:textId="7EE0F7E6" w:rsidR="00812EA1" w:rsidRPr="00EF5EE7" w:rsidRDefault="00B2362D" w:rsidP="00B94D70">
      <w:pPr>
        <w:pStyle w:val="Paragraphedeliste"/>
        <w:numPr>
          <w:ilvl w:val="0"/>
          <w:numId w:val="19"/>
        </w:numPr>
        <w:rPr>
          <w:rFonts w:ascii="Calibri" w:hAnsi="Calibri" w:cs="Calibri"/>
          <w:sz w:val="24"/>
          <w:szCs w:val="24"/>
          <w:lang w:val="fr-CA"/>
        </w:rPr>
      </w:pPr>
      <w:r w:rsidRPr="00EF5EE7">
        <w:rPr>
          <w:rFonts w:ascii="Calibri" w:hAnsi="Calibri" w:cs="Calibri"/>
          <w:sz w:val="24"/>
          <w:szCs w:val="24"/>
          <w:lang w:val="fr-CA"/>
        </w:rPr>
        <w:t>Déterminer trois priorités d’action</w:t>
      </w:r>
      <w:r w:rsidR="00310495">
        <w:rPr>
          <w:rFonts w:ascii="Calibri" w:hAnsi="Calibri" w:cs="Calibri"/>
          <w:sz w:val="24"/>
          <w:szCs w:val="24"/>
          <w:lang w:val="fr-CA"/>
        </w:rPr>
        <w:t>s</w:t>
      </w:r>
      <w:r w:rsidRPr="00EF5EE7">
        <w:rPr>
          <w:rFonts w:ascii="Calibri" w:hAnsi="Calibri" w:cs="Calibri"/>
          <w:sz w:val="24"/>
          <w:szCs w:val="24"/>
          <w:lang w:val="fr-CA"/>
        </w:rPr>
        <w:t xml:space="preserve"> concrète</w:t>
      </w:r>
      <w:r w:rsidR="00310495">
        <w:rPr>
          <w:rFonts w:ascii="Calibri" w:hAnsi="Calibri" w:cs="Calibri"/>
          <w:sz w:val="24"/>
          <w:szCs w:val="24"/>
          <w:lang w:val="fr-CA"/>
        </w:rPr>
        <w:t>s</w:t>
      </w:r>
    </w:p>
    <w:p w14:paraId="58D955A0" w14:textId="17932100" w:rsidR="00EF5EE7" w:rsidRDefault="00B2362D" w:rsidP="00EF5EE7">
      <w:pPr>
        <w:pStyle w:val="Paragraphedeliste"/>
        <w:numPr>
          <w:ilvl w:val="0"/>
          <w:numId w:val="19"/>
        </w:numPr>
        <w:rPr>
          <w:rFonts w:ascii="Calibri" w:hAnsi="Calibri" w:cs="Calibri"/>
          <w:sz w:val="24"/>
          <w:szCs w:val="24"/>
          <w:lang w:val="fr-CA"/>
        </w:rPr>
      </w:pPr>
      <w:r w:rsidRPr="00EF5EE7">
        <w:rPr>
          <w:rFonts w:ascii="Calibri" w:hAnsi="Calibri" w:cs="Calibri"/>
          <w:sz w:val="24"/>
          <w:szCs w:val="24"/>
          <w:lang w:val="fr-CA"/>
        </w:rPr>
        <w:t>Communiquer les résultats aux employés et les mesures prévues</w:t>
      </w:r>
    </w:p>
    <w:p w14:paraId="433CDF9D" w14:textId="77777777" w:rsidR="00EF1003" w:rsidRPr="00072894" w:rsidRDefault="00EF1003" w:rsidP="00EF1003">
      <w:pPr>
        <w:rPr>
          <w:rFonts w:ascii="Calibri" w:hAnsi="Calibri" w:cs="Calibri"/>
          <w:sz w:val="11"/>
          <w:szCs w:val="11"/>
          <w:lang w:val="fr-CA"/>
        </w:rPr>
      </w:pPr>
    </w:p>
    <w:p w14:paraId="608D8FC1" w14:textId="43F1BF10" w:rsidR="00812EA1" w:rsidRPr="00382733" w:rsidRDefault="00B2362D">
      <w:pPr>
        <w:pStyle w:val="Titre2"/>
        <w:rPr>
          <w:rFonts w:ascii="Calibri" w:eastAsiaTheme="minorHAnsi" w:hAnsi="Calibri" w:cs="Calibri"/>
          <w:color w:val="196A24"/>
          <w:kern w:val="2"/>
          <w:sz w:val="32"/>
          <w:szCs w:val="32"/>
          <w:lang w:val="fr-CA"/>
          <w14:ligatures w14:val="standardContextual"/>
        </w:rPr>
      </w:pPr>
      <w:r w:rsidRPr="00382733">
        <w:rPr>
          <w:rFonts w:ascii="Calibri" w:eastAsiaTheme="minorHAnsi" w:hAnsi="Calibri" w:cs="Calibri"/>
          <w:color w:val="196A24"/>
          <w:kern w:val="2"/>
          <w:sz w:val="32"/>
          <w:szCs w:val="32"/>
          <w:lang w:val="fr-CA"/>
          <w14:ligatures w14:val="standardContextual"/>
        </w:rPr>
        <w:t>Exemple de sondage sur le climat de travail</w:t>
      </w:r>
    </w:p>
    <w:p w14:paraId="64EF05F7" w14:textId="04B4E898" w:rsidR="00EF5EE7" w:rsidRDefault="00B2362D" w:rsidP="00056708">
      <w:pPr>
        <w:jc w:val="both"/>
        <w:rPr>
          <w:rFonts w:ascii="Calibri" w:hAnsi="Calibri" w:cs="Calibri"/>
          <w:sz w:val="24"/>
          <w:szCs w:val="24"/>
          <w:lang w:val="fr-CA"/>
        </w:rPr>
      </w:pPr>
      <w:r w:rsidRPr="00EF5EE7">
        <w:rPr>
          <w:rFonts w:ascii="Calibri" w:hAnsi="Calibri" w:cs="Calibri"/>
          <w:sz w:val="24"/>
          <w:szCs w:val="24"/>
          <w:lang w:val="fr-CA"/>
        </w:rPr>
        <w:t xml:space="preserve">Voici un exemple de sondage simple et anonyme pouvant être adapté à votre organisation. </w:t>
      </w:r>
    </w:p>
    <w:p w14:paraId="04BDAEDD" w14:textId="2752C376" w:rsidR="000908E9" w:rsidRPr="000908E9" w:rsidRDefault="000908E9" w:rsidP="000908E9">
      <w:pPr>
        <w:jc w:val="both"/>
        <w:rPr>
          <w:rFonts w:ascii="Calibri" w:hAnsi="Calibri" w:cs="Calibri"/>
          <w:sz w:val="24"/>
          <w:szCs w:val="24"/>
          <w:lang w:val="fr-CA"/>
        </w:rPr>
      </w:pPr>
      <w:r w:rsidRPr="000908E9">
        <w:rPr>
          <w:rFonts w:ascii="Calibri" w:hAnsi="Calibri" w:cs="Calibri"/>
          <w:color w:val="000000"/>
          <w:sz w:val="24"/>
          <w:szCs w:val="24"/>
          <w:lang w:val="fr-CA"/>
        </w:rPr>
        <w:t xml:space="preserve">Votre opinion est essentielle pour nous aider à améliorer notre environnement de travail. Ce sondage anonyme et </w:t>
      </w:r>
      <w:r w:rsidR="00056708">
        <w:rPr>
          <w:rFonts w:ascii="Calibri" w:hAnsi="Calibri" w:cs="Calibri"/>
          <w:color w:val="000000"/>
          <w:sz w:val="24"/>
          <w:szCs w:val="24"/>
          <w:lang w:val="fr-CA"/>
        </w:rPr>
        <w:t xml:space="preserve">confidentiel </w:t>
      </w:r>
      <w:r w:rsidRPr="000908E9">
        <w:rPr>
          <w:rFonts w:ascii="Calibri" w:hAnsi="Calibri" w:cs="Calibri"/>
          <w:color w:val="000000"/>
          <w:sz w:val="24"/>
          <w:szCs w:val="24"/>
          <w:lang w:val="fr-CA"/>
        </w:rPr>
        <w:t>vise à mieux comprendre ce qui fonctionne bien et ce qu’on peut améliorer ensemble.</w:t>
      </w:r>
    </w:p>
    <w:p w14:paraId="31D0CA43" w14:textId="7281A3DB" w:rsidR="00812EA1" w:rsidRPr="00EF5EE7" w:rsidRDefault="00B2362D">
      <w:pPr>
        <w:rPr>
          <w:rFonts w:ascii="Calibri" w:hAnsi="Calibri" w:cs="Calibri"/>
          <w:sz w:val="24"/>
          <w:szCs w:val="24"/>
          <w:lang w:val="fr-CA"/>
        </w:rPr>
      </w:pPr>
      <w:r w:rsidRPr="00EF5EE7">
        <w:rPr>
          <w:rFonts w:ascii="Calibri" w:hAnsi="Calibri" w:cs="Calibri"/>
          <w:sz w:val="24"/>
          <w:szCs w:val="24"/>
          <w:lang w:val="fr-CA"/>
        </w:rPr>
        <w:t>(1 = tout à fait en désaccord, 5 = tout à fait d’accord)</w:t>
      </w:r>
    </w:p>
    <w:p w14:paraId="31EC3C70" w14:textId="77777777" w:rsidR="00812EA1" w:rsidRPr="00F8255E" w:rsidRDefault="00B2362D">
      <w:pPr>
        <w:pStyle w:val="Titre3"/>
        <w:rPr>
          <w:rFonts w:ascii="Calibri" w:hAnsi="Calibri" w:cs="Calibri"/>
          <w:color w:val="9BBB59"/>
          <w:sz w:val="28"/>
          <w:szCs w:val="28"/>
          <w:lang w:val="fr-CA"/>
        </w:rPr>
      </w:pPr>
      <w:r w:rsidRPr="00F8255E">
        <w:rPr>
          <w:rFonts w:ascii="Calibri" w:hAnsi="Calibri" w:cs="Calibri"/>
          <w:color w:val="9BBB59"/>
          <w:sz w:val="28"/>
          <w:szCs w:val="28"/>
          <w:lang w:val="fr-CA"/>
        </w:rPr>
        <w:t>Thème 1 : Communication et collaboration</w:t>
      </w:r>
    </w:p>
    <w:p w14:paraId="781ACDA3"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 xml:space="preserve">Je reçois l’information dont j’ai besoin pour bien </w:t>
      </w:r>
      <w:proofErr w:type="gramStart"/>
      <w:r w:rsidRPr="00EF5EE7">
        <w:rPr>
          <w:rFonts w:ascii="Calibri" w:hAnsi="Calibri" w:cs="Calibri"/>
          <w:sz w:val="24"/>
          <w:szCs w:val="24"/>
          <w:lang w:val="fr-CA"/>
        </w:rPr>
        <w:t>faire</w:t>
      </w:r>
      <w:proofErr w:type="gramEnd"/>
      <w:r w:rsidRPr="00EF5EE7">
        <w:rPr>
          <w:rFonts w:ascii="Calibri" w:hAnsi="Calibri" w:cs="Calibri"/>
          <w:sz w:val="24"/>
          <w:szCs w:val="24"/>
          <w:lang w:val="fr-CA"/>
        </w:rPr>
        <w:t xml:space="preserve"> mon travail.</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476B53F6" w14:textId="77777777" w:rsidTr="00B47716">
        <w:tc>
          <w:tcPr>
            <w:tcW w:w="1756" w:type="dxa"/>
          </w:tcPr>
          <w:p w14:paraId="374FF135"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10E55600"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4920E60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0E24DAC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36E9EE64"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38C173A9" w14:textId="7548776F" w:rsidR="00EF5EE7" w:rsidRPr="00EF5EE7" w:rsidRDefault="00EF5EE7" w:rsidP="00EF5EE7">
      <w:pPr>
        <w:pStyle w:val="Paragraphedeliste"/>
        <w:ind w:left="360"/>
        <w:rPr>
          <w:rFonts w:ascii="Calibri" w:hAnsi="Calibri" w:cs="Calibri"/>
          <w:sz w:val="24"/>
          <w:szCs w:val="24"/>
          <w:lang w:val="fr-CA"/>
        </w:rPr>
      </w:pPr>
    </w:p>
    <w:p w14:paraId="08FD5E5B"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La communication entre les membres de l’équipe est efficace.</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7EEB8669" w14:textId="77777777" w:rsidTr="00B47716">
        <w:tc>
          <w:tcPr>
            <w:tcW w:w="1756" w:type="dxa"/>
          </w:tcPr>
          <w:p w14:paraId="7B196F6B"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19D45C1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02DD16A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76BABEA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753149DC"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732658C9" w14:textId="38E6CAC3" w:rsidR="00EF5EE7" w:rsidRPr="00EF5EE7" w:rsidRDefault="00EF5EE7" w:rsidP="00EF5EE7">
      <w:pPr>
        <w:pStyle w:val="Paragraphedeliste"/>
        <w:ind w:left="360"/>
        <w:rPr>
          <w:rFonts w:ascii="Calibri" w:hAnsi="Calibri" w:cs="Calibri"/>
          <w:sz w:val="24"/>
          <w:szCs w:val="24"/>
          <w:lang w:val="fr-CA"/>
        </w:rPr>
      </w:pPr>
    </w:p>
    <w:p w14:paraId="3D189563"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Mon gestionnaire communique clairement les priorités et attentes.</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684781C2" w14:textId="77777777" w:rsidTr="00B47716">
        <w:tc>
          <w:tcPr>
            <w:tcW w:w="1756" w:type="dxa"/>
          </w:tcPr>
          <w:p w14:paraId="7327D020"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596861AC"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1477DBAE"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55334DAB"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2C37807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41416DE2" w14:textId="2C907656" w:rsidR="00EF5EE7" w:rsidRPr="00EF5EE7" w:rsidRDefault="00EF5EE7" w:rsidP="00EF5EE7">
      <w:pPr>
        <w:pStyle w:val="Paragraphedeliste"/>
        <w:ind w:left="360"/>
        <w:rPr>
          <w:rFonts w:ascii="Calibri" w:hAnsi="Calibri" w:cs="Calibri"/>
          <w:sz w:val="24"/>
          <w:szCs w:val="24"/>
          <w:lang w:val="fr-CA"/>
        </w:rPr>
      </w:pPr>
    </w:p>
    <w:p w14:paraId="1F7D0EE8"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Je me sens à l’aise d’exprimer mon opinion au sein de l’équipe.</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57114C5E" w14:textId="77777777" w:rsidTr="00B47716">
        <w:tc>
          <w:tcPr>
            <w:tcW w:w="1756" w:type="dxa"/>
          </w:tcPr>
          <w:p w14:paraId="1BB191F5"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lastRenderedPageBreak/>
              <w:t>1</w:t>
            </w:r>
          </w:p>
        </w:tc>
        <w:tc>
          <w:tcPr>
            <w:tcW w:w="1756" w:type="dxa"/>
          </w:tcPr>
          <w:p w14:paraId="063915E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570A3E12"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3EFC1BBF"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68C134BE"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62E77166" w14:textId="77777777" w:rsidR="00EF1003" w:rsidRPr="001C5EC6" w:rsidRDefault="00EF1003">
      <w:pPr>
        <w:pStyle w:val="Titre3"/>
        <w:rPr>
          <w:rFonts w:ascii="Calibri" w:hAnsi="Calibri" w:cs="Calibri"/>
          <w:color w:val="9BBB59"/>
          <w:sz w:val="11"/>
          <w:szCs w:val="11"/>
          <w:lang w:val="fr-CA"/>
        </w:rPr>
      </w:pPr>
    </w:p>
    <w:p w14:paraId="35F8BBC1" w14:textId="1406C605" w:rsidR="00812EA1" w:rsidRPr="00F8255E" w:rsidRDefault="00B2362D">
      <w:pPr>
        <w:pStyle w:val="Titre3"/>
        <w:rPr>
          <w:rFonts w:ascii="Calibri" w:hAnsi="Calibri" w:cs="Calibri"/>
          <w:color w:val="9BBB59"/>
          <w:sz w:val="28"/>
          <w:szCs w:val="28"/>
          <w:lang w:val="fr-CA"/>
        </w:rPr>
      </w:pPr>
      <w:r w:rsidRPr="00F8255E">
        <w:rPr>
          <w:rFonts w:ascii="Calibri" w:hAnsi="Calibri" w:cs="Calibri"/>
          <w:color w:val="9BBB59"/>
          <w:sz w:val="28"/>
          <w:szCs w:val="28"/>
          <w:lang w:val="fr-CA"/>
        </w:rPr>
        <w:t>Thème 2 : Reconnaissance et leadership</w:t>
      </w:r>
    </w:p>
    <w:p w14:paraId="48AD8003"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Mon travail est reconnu et apprécié.</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5C235D63" w14:textId="77777777" w:rsidTr="00B47716">
        <w:tc>
          <w:tcPr>
            <w:tcW w:w="1756" w:type="dxa"/>
          </w:tcPr>
          <w:p w14:paraId="4314E01C"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12E6770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2E710DC1"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4229602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485ABD7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2A858568" w14:textId="4DAB88D7" w:rsidR="00EF5EE7" w:rsidRPr="00EF5EE7" w:rsidRDefault="00EF5EE7" w:rsidP="00EF5EE7">
      <w:pPr>
        <w:pStyle w:val="Paragraphedeliste"/>
        <w:ind w:left="360"/>
        <w:rPr>
          <w:rFonts w:ascii="Calibri" w:hAnsi="Calibri" w:cs="Calibri"/>
          <w:sz w:val="24"/>
          <w:szCs w:val="24"/>
          <w:lang w:val="fr-CA"/>
        </w:rPr>
      </w:pPr>
    </w:p>
    <w:p w14:paraId="6A8F5B3E"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Mon gestionnaire valorise mes efforts et mes réussites.</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409A1364" w14:textId="77777777" w:rsidTr="00B47716">
        <w:tc>
          <w:tcPr>
            <w:tcW w:w="1756" w:type="dxa"/>
          </w:tcPr>
          <w:p w14:paraId="18AC425A"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237A2E9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215A440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1EF08CF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0D5CEA6D"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2662CA99" w14:textId="53C29307" w:rsidR="00EF5EE7" w:rsidRPr="00EF5EE7" w:rsidRDefault="00EF5EE7" w:rsidP="00EF5EE7">
      <w:pPr>
        <w:pStyle w:val="Paragraphedeliste"/>
        <w:ind w:left="360"/>
        <w:rPr>
          <w:rFonts w:ascii="Calibri" w:hAnsi="Calibri" w:cs="Calibri"/>
          <w:sz w:val="24"/>
          <w:szCs w:val="24"/>
          <w:lang w:val="fr-CA"/>
        </w:rPr>
      </w:pPr>
    </w:p>
    <w:p w14:paraId="3BA92FA8"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Les décisions de gestion sont équitables et cohérentes.</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2D6CD0D3" w14:textId="77777777" w:rsidTr="00B47716">
        <w:tc>
          <w:tcPr>
            <w:tcW w:w="1756" w:type="dxa"/>
          </w:tcPr>
          <w:p w14:paraId="6496117A"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6C29602A"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0A5B2C3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66BBDE52"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504CCD4D"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349256B6" w14:textId="71E6BB37" w:rsidR="00EF5EE7" w:rsidRPr="00EF5EE7" w:rsidRDefault="00EF5EE7" w:rsidP="00EF5EE7">
      <w:pPr>
        <w:pStyle w:val="Paragraphedeliste"/>
        <w:ind w:left="360"/>
        <w:rPr>
          <w:rFonts w:ascii="Calibri" w:hAnsi="Calibri" w:cs="Calibri"/>
          <w:sz w:val="24"/>
          <w:szCs w:val="24"/>
          <w:lang w:val="fr-CA"/>
        </w:rPr>
      </w:pPr>
    </w:p>
    <w:p w14:paraId="42814DAE"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Je me sens respecté par mon supérieur immédiat.</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175DEACB" w14:textId="77777777" w:rsidTr="00B47716">
        <w:tc>
          <w:tcPr>
            <w:tcW w:w="1756" w:type="dxa"/>
          </w:tcPr>
          <w:p w14:paraId="758DEB3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6085A97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02C3509E"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19F85FB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687CD0AA"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7B6C3E40" w14:textId="77777777" w:rsidR="00EF1003" w:rsidRPr="001C5EC6" w:rsidRDefault="00EF1003">
      <w:pPr>
        <w:pStyle w:val="Titre3"/>
        <w:rPr>
          <w:rFonts w:ascii="Calibri" w:hAnsi="Calibri" w:cs="Calibri"/>
          <w:color w:val="9BBB59"/>
          <w:sz w:val="11"/>
          <w:szCs w:val="11"/>
          <w:lang w:val="fr-CA"/>
        </w:rPr>
      </w:pPr>
    </w:p>
    <w:p w14:paraId="42668AE8" w14:textId="63F6501C" w:rsidR="00812EA1" w:rsidRPr="00EF5EE7" w:rsidRDefault="00B2362D">
      <w:pPr>
        <w:pStyle w:val="Titre3"/>
        <w:rPr>
          <w:rFonts w:ascii="Calibri" w:hAnsi="Calibri" w:cs="Calibri"/>
          <w:color w:val="000000" w:themeColor="text1"/>
          <w:sz w:val="24"/>
          <w:szCs w:val="24"/>
          <w:lang w:val="fr-CA"/>
        </w:rPr>
      </w:pPr>
      <w:r w:rsidRPr="00F8255E">
        <w:rPr>
          <w:rFonts w:ascii="Calibri" w:hAnsi="Calibri" w:cs="Calibri"/>
          <w:color w:val="9BBB59"/>
          <w:sz w:val="28"/>
          <w:szCs w:val="28"/>
          <w:lang w:val="fr-CA"/>
        </w:rPr>
        <w:t>Thème 3 : Clarté des rôles et soutien</w:t>
      </w:r>
    </w:p>
    <w:p w14:paraId="1E3A0D46"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Je comprends bien mes responsabilités et mes priorités.</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1EE68BA0" w14:textId="77777777" w:rsidTr="00B47716">
        <w:tc>
          <w:tcPr>
            <w:tcW w:w="1756" w:type="dxa"/>
          </w:tcPr>
          <w:p w14:paraId="341C0076"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314A740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1051FD1F"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34685A2A"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2257D72D"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0E30CFC0" w14:textId="3E820D03" w:rsidR="00EF5EE7" w:rsidRPr="00EF5EE7" w:rsidRDefault="00EF5EE7" w:rsidP="00EF5EE7">
      <w:pPr>
        <w:rPr>
          <w:rFonts w:ascii="Calibri" w:hAnsi="Calibri" w:cs="Calibri"/>
          <w:sz w:val="24"/>
          <w:szCs w:val="24"/>
          <w:lang w:val="fr-CA"/>
        </w:rPr>
      </w:pPr>
    </w:p>
    <w:p w14:paraId="595091C5"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J’ai les ressources nécessaires pour accomplir mes tâches.</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35FE361E" w14:textId="77777777" w:rsidTr="00B47716">
        <w:tc>
          <w:tcPr>
            <w:tcW w:w="1756" w:type="dxa"/>
          </w:tcPr>
          <w:p w14:paraId="02F515B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0F4E336C"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46175CF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0956A9C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5CBC11A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57CEE719" w14:textId="5FF1C648" w:rsidR="00812EA1" w:rsidRPr="00EF5EE7" w:rsidRDefault="00812EA1" w:rsidP="00EF5EE7">
      <w:pPr>
        <w:rPr>
          <w:rFonts w:ascii="Calibri" w:hAnsi="Calibri" w:cs="Calibri"/>
          <w:sz w:val="24"/>
          <w:szCs w:val="24"/>
          <w:lang w:val="fr-CA"/>
        </w:rPr>
      </w:pPr>
    </w:p>
    <w:p w14:paraId="2D35DCE6"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Je peux compter sur le soutien de mon équipe lorsque j’en ai besoin.</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66B29DD1" w14:textId="77777777" w:rsidTr="00B47716">
        <w:tc>
          <w:tcPr>
            <w:tcW w:w="1756" w:type="dxa"/>
          </w:tcPr>
          <w:p w14:paraId="06682F8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65F4554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6978CC66"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5A46610F"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59066DE4"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378493F5" w14:textId="659F5968" w:rsidR="00812EA1" w:rsidRPr="00EF5EE7" w:rsidRDefault="00812EA1" w:rsidP="00EF5EE7">
      <w:pPr>
        <w:rPr>
          <w:rFonts w:ascii="Calibri" w:hAnsi="Calibri" w:cs="Calibri"/>
          <w:sz w:val="24"/>
          <w:szCs w:val="24"/>
          <w:lang w:val="fr-CA"/>
        </w:rPr>
      </w:pPr>
    </w:p>
    <w:p w14:paraId="4C88E967" w14:textId="77777777" w:rsidR="00EF5EE7" w:rsidRPr="00EF5EE7" w:rsidRDefault="00B2362D" w:rsidP="00EF5EE7">
      <w:pPr>
        <w:pStyle w:val="Paragraphedeliste"/>
        <w:numPr>
          <w:ilvl w:val="0"/>
          <w:numId w:val="22"/>
        </w:numPr>
        <w:rPr>
          <w:rFonts w:ascii="Calibri" w:hAnsi="Calibri" w:cs="Calibri"/>
          <w:sz w:val="24"/>
          <w:szCs w:val="24"/>
          <w:lang w:val="fr-CA"/>
        </w:rPr>
      </w:pPr>
      <w:r w:rsidRPr="00EF5EE7">
        <w:rPr>
          <w:rFonts w:ascii="Calibri" w:hAnsi="Calibri" w:cs="Calibri"/>
          <w:sz w:val="24"/>
          <w:szCs w:val="24"/>
          <w:lang w:val="fr-CA"/>
        </w:rPr>
        <w:t>Mon gestionnaire m’aide à progresser dans mon rôle.</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07A419F0" w14:textId="77777777" w:rsidTr="00B47716">
        <w:tc>
          <w:tcPr>
            <w:tcW w:w="1756" w:type="dxa"/>
          </w:tcPr>
          <w:p w14:paraId="3B6F01BE"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2CA2A10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76085C8F"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39D3E40B"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10E04AD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5F54CA56" w14:textId="77777777" w:rsidR="00EF1003" w:rsidRPr="001C5EC6" w:rsidRDefault="00EF1003">
      <w:pPr>
        <w:pStyle w:val="Titre3"/>
        <w:rPr>
          <w:rFonts w:ascii="Calibri" w:hAnsi="Calibri" w:cs="Calibri"/>
          <w:color w:val="9BBB59"/>
          <w:sz w:val="11"/>
          <w:szCs w:val="11"/>
          <w:lang w:val="fr-CA"/>
        </w:rPr>
      </w:pPr>
    </w:p>
    <w:p w14:paraId="7A35E1C5" w14:textId="029D15AA" w:rsidR="00812EA1" w:rsidRPr="00F8255E" w:rsidRDefault="00B2362D">
      <w:pPr>
        <w:pStyle w:val="Titre3"/>
        <w:rPr>
          <w:rFonts w:ascii="Calibri" w:hAnsi="Calibri" w:cs="Calibri"/>
          <w:color w:val="9BBB59"/>
          <w:sz w:val="28"/>
          <w:szCs w:val="28"/>
          <w:lang w:val="fr-CA"/>
        </w:rPr>
      </w:pPr>
      <w:r w:rsidRPr="00F8255E">
        <w:rPr>
          <w:rFonts w:ascii="Calibri" w:hAnsi="Calibri" w:cs="Calibri"/>
          <w:color w:val="9BBB59"/>
          <w:sz w:val="28"/>
          <w:szCs w:val="28"/>
          <w:lang w:val="fr-CA"/>
        </w:rPr>
        <w:t>Thème 4 : Bien-être et équilibre au travail</w:t>
      </w:r>
    </w:p>
    <w:p w14:paraId="3DBB1055"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13. Je ressens un bon équilibre entre travail et vie personnelle.</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6FE70E13" w14:textId="77777777" w:rsidTr="00B47716">
        <w:tc>
          <w:tcPr>
            <w:tcW w:w="1756" w:type="dxa"/>
          </w:tcPr>
          <w:p w14:paraId="4C6E574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lastRenderedPageBreak/>
              <w:t>1</w:t>
            </w:r>
          </w:p>
        </w:tc>
        <w:tc>
          <w:tcPr>
            <w:tcW w:w="1756" w:type="dxa"/>
          </w:tcPr>
          <w:p w14:paraId="4017589F"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5AAFA214"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1EE9BCB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07F8D3EE"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00233AAE" w14:textId="019EA20A" w:rsidR="00812EA1" w:rsidRPr="00EF5EE7" w:rsidRDefault="00812EA1">
      <w:pPr>
        <w:rPr>
          <w:rFonts w:ascii="Calibri" w:hAnsi="Calibri" w:cs="Calibri"/>
          <w:sz w:val="24"/>
          <w:szCs w:val="24"/>
          <w:lang w:val="fr-CA"/>
        </w:rPr>
      </w:pPr>
    </w:p>
    <w:p w14:paraId="2D7B13F9"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14. Je me sens à l’aise dans mon environnement de travail.</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1E34E2B3" w14:textId="77777777" w:rsidTr="00B47716">
        <w:tc>
          <w:tcPr>
            <w:tcW w:w="1756" w:type="dxa"/>
          </w:tcPr>
          <w:p w14:paraId="65BA0D06"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2D9289A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69B7A9C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45F9168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7FE20DB5"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628EDF47" w14:textId="0E13ED16" w:rsidR="00812EA1" w:rsidRPr="00EF5EE7" w:rsidRDefault="00812EA1">
      <w:pPr>
        <w:rPr>
          <w:rFonts w:ascii="Calibri" w:hAnsi="Calibri" w:cs="Calibri"/>
          <w:sz w:val="24"/>
          <w:szCs w:val="24"/>
          <w:lang w:val="fr-CA"/>
        </w:rPr>
      </w:pPr>
    </w:p>
    <w:p w14:paraId="390F6BE5"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15. Mon niveau de stress au travail est raisonnable.</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3505B70A" w14:textId="77777777" w:rsidTr="00B47716">
        <w:tc>
          <w:tcPr>
            <w:tcW w:w="1756" w:type="dxa"/>
          </w:tcPr>
          <w:p w14:paraId="1FAB04A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7EDDAFE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19B18D0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4B7C1F3B"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73C7048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1E189E3C" w14:textId="6DE9AFF0" w:rsidR="00812EA1" w:rsidRPr="00EF5EE7" w:rsidRDefault="00812EA1">
      <w:pPr>
        <w:rPr>
          <w:rFonts w:ascii="Calibri" w:hAnsi="Calibri" w:cs="Calibri"/>
          <w:sz w:val="24"/>
          <w:szCs w:val="24"/>
          <w:lang w:val="fr-CA"/>
        </w:rPr>
      </w:pPr>
    </w:p>
    <w:p w14:paraId="714B8CD6"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16. Je me sens en sécurité et respecté au travail.</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5B1C5297" w14:textId="77777777" w:rsidTr="00B47716">
        <w:tc>
          <w:tcPr>
            <w:tcW w:w="1756" w:type="dxa"/>
          </w:tcPr>
          <w:p w14:paraId="7A66DECE"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577E88C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2C525BEA"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6E9CF220"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1601B8D4"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38C99465" w14:textId="77777777" w:rsidR="00EF1003" w:rsidRPr="001C5EC6" w:rsidRDefault="00EF1003">
      <w:pPr>
        <w:rPr>
          <w:rFonts w:ascii="Calibri" w:hAnsi="Calibri" w:cs="Calibri"/>
          <w:sz w:val="11"/>
          <w:szCs w:val="11"/>
          <w:lang w:val="fr-CA"/>
        </w:rPr>
      </w:pPr>
    </w:p>
    <w:p w14:paraId="558EDE4A" w14:textId="77777777" w:rsidR="001E2FC4" w:rsidRPr="001E2FC4" w:rsidRDefault="001E2FC4">
      <w:pPr>
        <w:rPr>
          <w:rFonts w:ascii="Calibri" w:hAnsi="Calibri" w:cs="Calibri"/>
          <w:sz w:val="4"/>
          <w:szCs w:val="4"/>
          <w:lang w:val="fr-CA"/>
        </w:rPr>
      </w:pPr>
    </w:p>
    <w:p w14:paraId="59B4700D" w14:textId="77777777" w:rsidR="00812EA1" w:rsidRPr="00F8255E" w:rsidRDefault="00B2362D">
      <w:pPr>
        <w:pStyle w:val="Titre3"/>
        <w:rPr>
          <w:rFonts w:ascii="Calibri" w:hAnsi="Calibri" w:cs="Calibri"/>
          <w:color w:val="9BBB59"/>
          <w:sz w:val="28"/>
          <w:szCs w:val="28"/>
          <w:lang w:val="fr-CA"/>
        </w:rPr>
      </w:pPr>
      <w:r w:rsidRPr="00F8255E">
        <w:rPr>
          <w:rFonts w:ascii="Calibri" w:hAnsi="Calibri" w:cs="Calibri"/>
          <w:color w:val="9BBB59"/>
          <w:sz w:val="28"/>
          <w:szCs w:val="28"/>
          <w:lang w:val="fr-CA"/>
        </w:rPr>
        <w:t>Thème 5 : Satisfaction générale et engagement</w:t>
      </w:r>
    </w:p>
    <w:p w14:paraId="3B404680"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17. Je suis fier de faire partie de cette organisation.</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30912558" w14:textId="77777777" w:rsidTr="00B47716">
        <w:tc>
          <w:tcPr>
            <w:tcW w:w="1756" w:type="dxa"/>
          </w:tcPr>
          <w:p w14:paraId="2BDD627C"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6717FB8C"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1E1A152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69AA7D90"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4C9FFBF1"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171EC3F5" w14:textId="77777777" w:rsidR="00EF1003" w:rsidRPr="00EF5EE7" w:rsidRDefault="00EF1003">
      <w:pPr>
        <w:rPr>
          <w:rFonts w:ascii="Calibri" w:hAnsi="Calibri" w:cs="Calibri"/>
          <w:sz w:val="24"/>
          <w:szCs w:val="24"/>
          <w:lang w:val="fr-CA"/>
        </w:rPr>
      </w:pPr>
    </w:p>
    <w:p w14:paraId="31E5BAEC"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18. Je recommanderais mon milieu de travail à d’autres.</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116A9805" w14:textId="77777777" w:rsidTr="00B47716">
        <w:tc>
          <w:tcPr>
            <w:tcW w:w="1756" w:type="dxa"/>
          </w:tcPr>
          <w:p w14:paraId="5540B8B7"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2EFB1B2D"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724E46E4"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400285D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3BD5BAC3"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56BEF6A4" w14:textId="4B525DCF" w:rsidR="00812EA1" w:rsidRPr="00EF5EE7" w:rsidRDefault="00812EA1">
      <w:pPr>
        <w:rPr>
          <w:rFonts w:ascii="Calibri" w:hAnsi="Calibri" w:cs="Calibri"/>
          <w:sz w:val="24"/>
          <w:szCs w:val="24"/>
          <w:lang w:val="fr-CA"/>
        </w:rPr>
      </w:pPr>
    </w:p>
    <w:p w14:paraId="357A67F8"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19. Je me sens motivé à donner le meilleur de moi-même.</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1A397219" w14:textId="77777777" w:rsidTr="00B47716">
        <w:tc>
          <w:tcPr>
            <w:tcW w:w="1756" w:type="dxa"/>
          </w:tcPr>
          <w:p w14:paraId="33F370BB"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1D389565"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1EC806E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7ABDA322"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582839AC"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7708C5DF" w14:textId="4156AEBD" w:rsidR="00812EA1" w:rsidRPr="00EF5EE7" w:rsidRDefault="00812EA1">
      <w:pPr>
        <w:rPr>
          <w:rFonts w:ascii="Calibri" w:hAnsi="Calibri" w:cs="Calibri"/>
          <w:sz w:val="24"/>
          <w:szCs w:val="24"/>
          <w:lang w:val="fr-CA"/>
        </w:rPr>
      </w:pPr>
    </w:p>
    <w:p w14:paraId="7262A80E" w14:textId="77777777" w:rsidR="00EF5EE7" w:rsidRPr="00EF5EE7" w:rsidRDefault="00B2362D">
      <w:pPr>
        <w:rPr>
          <w:rFonts w:ascii="Calibri" w:hAnsi="Calibri" w:cs="Calibri"/>
          <w:sz w:val="24"/>
          <w:szCs w:val="24"/>
          <w:lang w:val="fr-CA"/>
        </w:rPr>
      </w:pPr>
      <w:r w:rsidRPr="00EF5EE7">
        <w:rPr>
          <w:rFonts w:ascii="Calibri" w:hAnsi="Calibri" w:cs="Calibri"/>
          <w:sz w:val="24"/>
          <w:szCs w:val="24"/>
          <w:lang w:val="fr-CA"/>
        </w:rPr>
        <w:t>20. J’ai confiance en l’avenir de l’organisation.</w:t>
      </w:r>
    </w:p>
    <w:tbl>
      <w:tblPr>
        <w:tblStyle w:val="Grilledutableau"/>
        <w:tblW w:w="0" w:type="auto"/>
        <w:tblInd w:w="360" w:type="dxa"/>
        <w:tblLook w:val="04A0" w:firstRow="1" w:lastRow="0" w:firstColumn="1" w:lastColumn="0" w:noHBand="0" w:noVBand="1"/>
      </w:tblPr>
      <w:tblGrid>
        <w:gridCol w:w="1700"/>
        <w:gridCol w:w="1699"/>
        <w:gridCol w:w="1699"/>
        <w:gridCol w:w="1699"/>
        <w:gridCol w:w="1699"/>
      </w:tblGrid>
      <w:tr w:rsidR="00EF5EE7" w14:paraId="0E4B27FE" w14:textId="77777777" w:rsidTr="00B47716">
        <w:tc>
          <w:tcPr>
            <w:tcW w:w="1756" w:type="dxa"/>
          </w:tcPr>
          <w:p w14:paraId="4DD60C15"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1</w:t>
            </w:r>
          </w:p>
        </w:tc>
        <w:tc>
          <w:tcPr>
            <w:tcW w:w="1756" w:type="dxa"/>
          </w:tcPr>
          <w:p w14:paraId="279A6A28"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2</w:t>
            </w:r>
          </w:p>
        </w:tc>
        <w:tc>
          <w:tcPr>
            <w:tcW w:w="1756" w:type="dxa"/>
          </w:tcPr>
          <w:p w14:paraId="69E742EA"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3</w:t>
            </w:r>
          </w:p>
        </w:tc>
        <w:tc>
          <w:tcPr>
            <w:tcW w:w="1756" w:type="dxa"/>
          </w:tcPr>
          <w:p w14:paraId="67FF08A9"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4</w:t>
            </w:r>
          </w:p>
        </w:tc>
        <w:tc>
          <w:tcPr>
            <w:tcW w:w="1756" w:type="dxa"/>
          </w:tcPr>
          <w:p w14:paraId="3DFC2CB0" w14:textId="77777777" w:rsidR="00EF5EE7" w:rsidRDefault="00EF5EE7" w:rsidP="00B47716">
            <w:pPr>
              <w:jc w:val="center"/>
              <w:rPr>
                <w:rFonts w:ascii="Calibri" w:hAnsi="Calibri" w:cs="Calibri"/>
                <w:sz w:val="24"/>
                <w:szCs w:val="24"/>
                <w:lang w:val="fr-CA"/>
              </w:rPr>
            </w:pPr>
            <w:r>
              <w:rPr>
                <w:rFonts w:ascii="Calibri" w:hAnsi="Calibri" w:cs="Calibri"/>
                <w:sz w:val="24"/>
                <w:szCs w:val="24"/>
                <w:lang w:val="fr-CA"/>
              </w:rPr>
              <w:t>5</w:t>
            </w:r>
          </w:p>
        </w:tc>
      </w:tr>
    </w:tbl>
    <w:p w14:paraId="5572953D" w14:textId="20D1A196" w:rsidR="00EF5EE7" w:rsidRPr="002C5B03" w:rsidRDefault="00B2362D" w:rsidP="00F8255E">
      <w:pPr>
        <w:pStyle w:val="Titre3"/>
        <w:rPr>
          <w:rFonts w:ascii="Calibri" w:hAnsi="Calibri" w:cs="Calibri"/>
          <w:b w:val="0"/>
          <w:bCs w:val="0"/>
          <w:sz w:val="24"/>
          <w:szCs w:val="24"/>
          <w:lang w:val="fr-CA"/>
        </w:rPr>
      </w:pPr>
      <w:r w:rsidRPr="002C5B03">
        <w:rPr>
          <w:rFonts w:ascii="Calibri" w:hAnsi="Calibri" w:cs="Calibri"/>
          <w:sz w:val="24"/>
          <w:szCs w:val="24"/>
          <w:lang w:val="fr-CA"/>
        </w:rPr>
        <w:br/>
      </w:r>
      <w:r w:rsidRPr="00F8255E">
        <w:rPr>
          <w:rFonts w:ascii="Calibri" w:hAnsi="Calibri" w:cs="Calibri"/>
          <w:color w:val="9BBB59"/>
          <w:sz w:val="28"/>
          <w:szCs w:val="28"/>
          <w:lang w:val="fr-CA"/>
        </w:rPr>
        <w:t>Question</w:t>
      </w:r>
      <w:r w:rsidR="002C5B03" w:rsidRPr="00F8255E">
        <w:rPr>
          <w:rFonts w:ascii="Calibri" w:hAnsi="Calibri" w:cs="Calibri"/>
          <w:color w:val="9BBB59"/>
          <w:sz w:val="28"/>
          <w:szCs w:val="28"/>
          <w:lang w:val="fr-CA"/>
        </w:rPr>
        <w:t>s</w:t>
      </w:r>
      <w:r w:rsidRPr="00F8255E">
        <w:rPr>
          <w:rFonts w:ascii="Calibri" w:hAnsi="Calibri" w:cs="Calibri"/>
          <w:color w:val="9BBB59"/>
          <w:sz w:val="28"/>
          <w:szCs w:val="28"/>
          <w:lang w:val="fr-CA"/>
        </w:rPr>
        <w:t xml:space="preserve"> ouverte</w:t>
      </w:r>
      <w:r w:rsidR="002C5B03" w:rsidRPr="00F8255E">
        <w:rPr>
          <w:rFonts w:ascii="Calibri" w:hAnsi="Calibri" w:cs="Calibri"/>
          <w:color w:val="9BBB59"/>
          <w:sz w:val="28"/>
          <w:szCs w:val="28"/>
          <w:lang w:val="fr-CA"/>
        </w:rPr>
        <w:t>s</w:t>
      </w:r>
      <w:r w:rsidRPr="00F8255E">
        <w:rPr>
          <w:rFonts w:ascii="Calibri" w:hAnsi="Calibri" w:cs="Calibri"/>
          <w:color w:val="9BBB59"/>
          <w:sz w:val="28"/>
          <w:szCs w:val="28"/>
          <w:lang w:val="fr-CA"/>
        </w:rPr>
        <w:t xml:space="preserve"> </w:t>
      </w:r>
      <w:r w:rsidRPr="002C5B03">
        <w:rPr>
          <w:rFonts w:ascii="Calibri" w:hAnsi="Calibri" w:cs="Calibri"/>
          <w:sz w:val="24"/>
          <w:szCs w:val="24"/>
          <w:lang w:val="fr-CA"/>
        </w:rPr>
        <w:t xml:space="preserve"> </w:t>
      </w:r>
    </w:p>
    <w:p w14:paraId="4564A6FA" w14:textId="7449FCC2" w:rsidR="00812EA1" w:rsidRDefault="00B2362D">
      <w:pPr>
        <w:rPr>
          <w:rFonts w:ascii="Calibri" w:hAnsi="Calibri" w:cs="Calibri"/>
          <w:sz w:val="24"/>
          <w:szCs w:val="24"/>
          <w:lang w:val="fr-CA"/>
        </w:rPr>
      </w:pPr>
      <w:r w:rsidRPr="00EF5EE7">
        <w:rPr>
          <w:rFonts w:ascii="Calibri" w:hAnsi="Calibri" w:cs="Calibri"/>
          <w:sz w:val="24"/>
          <w:szCs w:val="24"/>
          <w:lang w:val="fr-CA"/>
        </w:rPr>
        <w:t>Qu’aimeriez-vous améliorer dans votre environnement de travail ?</w:t>
      </w:r>
    </w:p>
    <w:p w14:paraId="427F9EFB" w14:textId="77777777" w:rsidR="002C5B03" w:rsidRDefault="002C5B03">
      <w:pPr>
        <w:rPr>
          <w:rFonts w:ascii="Calibri" w:hAnsi="Calibri" w:cs="Calibri"/>
          <w:sz w:val="24"/>
          <w:szCs w:val="24"/>
          <w:lang w:val="fr-CA"/>
        </w:rPr>
      </w:pPr>
    </w:p>
    <w:p w14:paraId="0EE636CD" w14:textId="77777777" w:rsidR="008B3E6F" w:rsidRDefault="008B3E6F">
      <w:pPr>
        <w:rPr>
          <w:rFonts w:ascii="Calibri" w:hAnsi="Calibri" w:cs="Calibri"/>
          <w:sz w:val="24"/>
          <w:szCs w:val="24"/>
          <w:lang w:val="fr-CA"/>
        </w:rPr>
      </w:pPr>
    </w:p>
    <w:p w14:paraId="419344EC" w14:textId="77777777" w:rsidR="002C5B03" w:rsidRDefault="002C5B03">
      <w:pPr>
        <w:rPr>
          <w:rFonts w:ascii="Calibri" w:hAnsi="Calibri" w:cs="Calibri"/>
          <w:sz w:val="24"/>
          <w:szCs w:val="24"/>
          <w:lang w:val="fr-CA"/>
        </w:rPr>
      </w:pPr>
    </w:p>
    <w:p w14:paraId="57EF57F2" w14:textId="5C828DBA" w:rsidR="002C5B03" w:rsidRDefault="00EF5EE7" w:rsidP="002C5B03">
      <w:pPr>
        <w:rPr>
          <w:rFonts w:ascii="Calibri" w:hAnsi="Calibri" w:cs="Calibri"/>
          <w:sz w:val="24"/>
          <w:szCs w:val="24"/>
          <w:lang w:val="fr-CA"/>
        </w:rPr>
      </w:pPr>
      <w:r>
        <w:rPr>
          <w:rFonts w:ascii="Calibri" w:hAnsi="Calibri" w:cs="Calibri"/>
          <w:sz w:val="24"/>
          <w:szCs w:val="24"/>
          <w:lang w:val="fr-CA"/>
        </w:rPr>
        <w:t xml:space="preserve">Commentaires généraux : </w:t>
      </w:r>
    </w:p>
    <w:p w14:paraId="36176756" w14:textId="77777777" w:rsidR="00E85825" w:rsidRDefault="00E85825" w:rsidP="00E85825">
      <w:pPr>
        <w:pBdr>
          <w:bottom w:val="single" w:sz="4" w:space="4" w:color="auto"/>
        </w:pBdr>
        <w:jc w:val="both"/>
        <w:rPr>
          <w:lang w:val="fr-CA"/>
        </w:rPr>
      </w:pPr>
    </w:p>
    <w:p w14:paraId="4E8C7F70" w14:textId="77777777" w:rsidR="00E85825" w:rsidRPr="00927D63" w:rsidRDefault="00E85825" w:rsidP="00E85825">
      <w:pPr>
        <w:pBdr>
          <w:bottom w:val="single" w:sz="4" w:space="4" w:color="auto"/>
        </w:pBdr>
        <w:jc w:val="both"/>
        <w:rPr>
          <w:lang w:val="fr-CA"/>
        </w:rPr>
      </w:pPr>
    </w:p>
    <w:p w14:paraId="113CA584" w14:textId="77777777" w:rsidR="008B3E6F" w:rsidRPr="008B3E6F" w:rsidRDefault="008B3E6F" w:rsidP="008B3E6F">
      <w:pPr>
        <w:rPr>
          <w:lang w:val="fr-CA"/>
        </w:rPr>
      </w:pPr>
    </w:p>
    <w:p w14:paraId="5385BC20" w14:textId="4CB2B7E9" w:rsidR="00C85F8C" w:rsidRPr="00E85825" w:rsidRDefault="008B3E6F" w:rsidP="00E85825">
      <w:pPr>
        <w:pStyle w:val="Titre2"/>
        <w:rPr>
          <w:rFonts w:ascii="Calibri" w:hAnsi="Calibri" w:cs="Calibri"/>
          <w:color w:val="000000" w:themeColor="text1"/>
          <w:sz w:val="24"/>
          <w:szCs w:val="24"/>
          <w:lang w:val="fr-CA"/>
        </w:rPr>
      </w:pPr>
      <w:r w:rsidRPr="002C5B03">
        <w:rPr>
          <w:rFonts w:ascii="Calibri" w:hAnsi="Calibri" w:cs="Calibri"/>
          <w:color w:val="000000" w:themeColor="text1"/>
          <w:sz w:val="24"/>
          <w:szCs w:val="24"/>
          <w:lang w:val="fr-CA"/>
        </w:rPr>
        <w:t xml:space="preserve">Notez bien : </w:t>
      </w:r>
      <w:r w:rsidRPr="002C5B03">
        <w:rPr>
          <w:rFonts w:ascii="Calibri" w:hAnsi="Calibri" w:cs="Calibri"/>
          <w:b w:val="0"/>
          <w:bCs w:val="0"/>
          <w:color w:val="000000" w:themeColor="text1"/>
          <w:sz w:val="24"/>
          <w:szCs w:val="24"/>
          <w:lang w:val="fr-CA"/>
        </w:rPr>
        <w:t>Les questions ouvertes permettent aux employés de s’exprimer librement et de nuancer leurs réponses. Toutefois, il faut limiter leurs utilisations puisqu’elles sont complexes à analyser et peuvent briser la confidentialité.</w:t>
      </w:r>
      <w:r w:rsidRPr="002C5B03">
        <w:rPr>
          <w:rFonts w:ascii="Calibri" w:hAnsi="Calibri" w:cs="Calibri"/>
          <w:color w:val="000000" w:themeColor="text1"/>
          <w:sz w:val="24"/>
          <w:szCs w:val="24"/>
          <w:lang w:val="fr-CA"/>
        </w:rPr>
        <w:t xml:space="preserve"> </w:t>
      </w:r>
    </w:p>
    <w:p w14:paraId="130D5D1C" w14:textId="2A0D7922" w:rsidR="002C5B03" w:rsidRDefault="002C5B03" w:rsidP="00056708">
      <w:pPr>
        <w:pStyle w:val="Titre2"/>
        <w:jc w:val="both"/>
        <w:rPr>
          <w:rFonts w:ascii="Calibri" w:hAnsi="Calibri" w:cs="Calibri"/>
          <w:b w:val="0"/>
          <w:bCs w:val="0"/>
          <w:color w:val="000000" w:themeColor="text1"/>
          <w:sz w:val="24"/>
          <w:szCs w:val="24"/>
          <w:lang w:val="fr-CA"/>
        </w:rPr>
      </w:pPr>
      <w:r w:rsidRPr="002C5B03">
        <w:rPr>
          <w:rFonts w:ascii="Calibri" w:hAnsi="Calibri" w:cs="Calibri"/>
          <w:color w:val="000000" w:themeColor="text1"/>
          <w:sz w:val="24"/>
          <w:szCs w:val="24"/>
          <w:lang w:val="fr-CA"/>
        </w:rPr>
        <w:t xml:space="preserve">Notez bien : </w:t>
      </w:r>
      <w:r w:rsidRPr="002C5B03">
        <w:rPr>
          <w:rFonts w:ascii="Calibri" w:hAnsi="Calibri" w:cs="Calibri"/>
          <w:b w:val="0"/>
          <w:bCs w:val="0"/>
          <w:color w:val="000000" w:themeColor="text1"/>
          <w:sz w:val="24"/>
          <w:szCs w:val="24"/>
          <w:lang w:val="fr-CA"/>
        </w:rPr>
        <w:t>Pour certains contextes plus complexes, l’accompagnement par une firme de consultants externes en ressources humaines et développement organisationnel peut être nécessaire. La firme peut réaliser des entrevues individuelles tout en assurant la confidentialité et peut p</w:t>
      </w:r>
      <w:r w:rsidR="00056708">
        <w:rPr>
          <w:rFonts w:ascii="Calibri" w:hAnsi="Calibri" w:cs="Calibri"/>
          <w:b w:val="0"/>
          <w:bCs w:val="0"/>
          <w:color w:val="000000" w:themeColor="text1"/>
          <w:sz w:val="24"/>
          <w:szCs w:val="24"/>
          <w:lang w:val="fr-CA"/>
        </w:rPr>
        <w:t>rop</w:t>
      </w:r>
      <w:r w:rsidRPr="002C5B03">
        <w:rPr>
          <w:rFonts w:ascii="Calibri" w:hAnsi="Calibri" w:cs="Calibri"/>
          <w:b w:val="0"/>
          <w:bCs w:val="0"/>
          <w:color w:val="000000" w:themeColor="text1"/>
          <w:sz w:val="24"/>
          <w:szCs w:val="24"/>
          <w:lang w:val="fr-CA"/>
        </w:rPr>
        <w:t xml:space="preserve">oser des recommandations. </w:t>
      </w:r>
    </w:p>
    <w:p w14:paraId="480386EE" w14:textId="77777777" w:rsidR="00E85825" w:rsidRPr="00E85825" w:rsidRDefault="00E85825" w:rsidP="00E85825">
      <w:pPr>
        <w:rPr>
          <w:lang w:val="fr-CA"/>
        </w:rPr>
      </w:pPr>
    </w:p>
    <w:p w14:paraId="41669DAF" w14:textId="16E51C11" w:rsidR="00812EA1" w:rsidRPr="00B34D09" w:rsidRDefault="00B2362D">
      <w:pPr>
        <w:pStyle w:val="Titre2"/>
        <w:rPr>
          <w:rFonts w:ascii="Calibri" w:eastAsiaTheme="minorHAnsi" w:hAnsi="Calibri" w:cs="Calibri"/>
          <w:color w:val="196A24"/>
          <w:kern w:val="2"/>
          <w:sz w:val="32"/>
          <w:szCs w:val="32"/>
          <w:lang w:val="fr-CA"/>
          <w14:ligatures w14:val="standardContextual"/>
        </w:rPr>
      </w:pPr>
      <w:r w:rsidRPr="00B34D09">
        <w:rPr>
          <w:rFonts w:ascii="Calibri" w:eastAsiaTheme="minorHAnsi" w:hAnsi="Calibri" w:cs="Calibri"/>
          <w:color w:val="196A24"/>
          <w:kern w:val="2"/>
          <w:sz w:val="32"/>
          <w:szCs w:val="32"/>
          <w:lang w:val="fr-CA"/>
          <w14:ligatures w14:val="standardContextual"/>
        </w:rPr>
        <w:t>Interpréter et agir sur les résultats</w:t>
      </w:r>
    </w:p>
    <w:p w14:paraId="18BC2CC0" w14:textId="77777777" w:rsidR="00812EA1" w:rsidRPr="00EF5EE7" w:rsidRDefault="00B2362D">
      <w:pPr>
        <w:rPr>
          <w:rFonts w:ascii="Calibri" w:hAnsi="Calibri" w:cs="Calibri"/>
          <w:sz w:val="24"/>
          <w:szCs w:val="24"/>
          <w:lang w:val="fr-CA"/>
        </w:rPr>
      </w:pPr>
      <w:r w:rsidRPr="00EF5EE7">
        <w:rPr>
          <w:rFonts w:ascii="Calibri" w:hAnsi="Calibri" w:cs="Calibri"/>
          <w:sz w:val="24"/>
          <w:szCs w:val="24"/>
          <w:lang w:val="fr-CA"/>
        </w:rPr>
        <w:t>Une fois le sondage analysé :</w:t>
      </w:r>
    </w:p>
    <w:p w14:paraId="060D83FE" w14:textId="51E4C503"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Identifier les 3 forces principales de l’équipe</w:t>
      </w:r>
    </w:p>
    <w:p w14:paraId="4F8D4A44" w14:textId="5066E1E6"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Identifier les 3 priorités d’amélioration</w:t>
      </w:r>
    </w:p>
    <w:p w14:paraId="7A66E5DF" w14:textId="52F51D93"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Partager ces constats en équipe</w:t>
      </w:r>
      <w:r w:rsidR="002C5B03">
        <w:rPr>
          <w:rFonts w:ascii="Calibri" w:hAnsi="Calibri" w:cs="Calibri"/>
          <w:sz w:val="24"/>
          <w:szCs w:val="24"/>
          <w:lang w:val="fr-CA"/>
        </w:rPr>
        <w:t xml:space="preserve"> et les pistes d’action envisagées</w:t>
      </w:r>
    </w:p>
    <w:p w14:paraId="588D8DAD" w14:textId="77976EF1" w:rsidR="00812EA1" w:rsidRPr="00EF5EE7"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Définir ensemble des actions simples et mesurables</w:t>
      </w:r>
    </w:p>
    <w:p w14:paraId="498114D1" w14:textId="07881C00" w:rsidR="00812EA1" w:rsidRDefault="00B2362D" w:rsidP="00EF5EE7">
      <w:pPr>
        <w:pStyle w:val="Paragraphedeliste"/>
        <w:numPr>
          <w:ilvl w:val="0"/>
          <w:numId w:val="21"/>
        </w:numPr>
        <w:rPr>
          <w:rFonts w:ascii="Calibri" w:hAnsi="Calibri" w:cs="Calibri"/>
          <w:sz w:val="24"/>
          <w:szCs w:val="24"/>
          <w:lang w:val="fr-CA"/>
        </w:rPr>
      </w:pPr>
      <w:r w:rsidRPr="00EF5EE7">
        <w:rPr>
          <w:rFonts w:ascii="Calibri" w:hAnsi="Calibri" w:cs="Calibri"/>
          <w:sz w:val="24"/>
          <w:szCs w:val="24"/>
          <w:lang w:val="fr-CA"/>
        </w:rPr>
        <w:t>Planifier un suivi dans 3 à 6 mois pour évaluer les progrès</w:t>
      </w:r>
    </w:p>
    <w:p w14:paraId="201C2048" w14:textId="05BE141A" w:rsidR="000908E9" w:rsidRDefault="002C5B03" w:rsidP="002C5B03">
      <w:pPr>
        <w:rPr>
          <w:rFonts w:ascii="Calibri" w:hAnsi="Calibri" w:cs="Calibri"/>
          <w:color w:val="000000" w:themeColor="text1"/>
          <w:sz w:val="24"/>
          <w:szCs w:val="24"/>
          <w:lang w:val="fr-CA"/>
        </w:rPr>
      </w:pPr>
      <w:r w:rsidRPr="002C5B03">
        <w:rPr>
          <w:rFonts w:ascii="Calibri" w:hAnsi="Calibri" w:cs="Calibri"/>
          <w:b/>
          <w:bCs/>
          <w:color w:val="000000" w:themeColor="text1"/>
          <w:sz w:val="24"/>
          <w:szCs w:val="24"/>
          <w:lang w:val="fr-CA"/>
        </w:rPr>
        <w:t>Notez bien :</w:t>
      </w:r>
      <w:r w:rsidRPr="002C5B03">
        <w:rPr>
          <w:rFonts w:ascii="Calibri" w:hAnsi="Calibri" w:cs="Calibri"/>
          <w:color w:val="000000" w:themeColor="text1"/>
          <w:sz w:val="24"/>
          <w:szCs w:val="24"/>
          <w:lang w:val="fr-CA"/>
        </w:rPr>
        <w:t xml:space="preserve"> En réalisant un suivi auprès des équipes, vous mettez l’équipe en confiance envers le processus de sondage. </w:t>
      </w:r>
    </w:p>
    <w:p w14:paraId="64A851F9" w14:textId="77777777" w:rsidR="002F75F0" w:rsidRPr="00BB08EB" w:rsidRDefault="002F75F0" w:rsidP="002C5B03">
      <w:pPr>
        <w:rPr>
          <w:rFonts w:ascii="Calibri" w:hAnsi="Calibri" w:cs="Calibri"/>
          <w:color w:val="000000" w:themeColor="text1"/>
          <w:sz w:val="10"/>
          <w:szCs w:val="10"/>
          <w:lang w:val="fr-CA"/>
        </w:rPr>
      </w:pPr>
    </w:p>
    <w:p w14:paraId="01859EDD" w14:textId="30234368" w:rsidR="002C5B03" w:rsidRPr="00B34D09" w:rsidRDefault="002C5B03" w:rsidP="00B34D09">
      <w:pPr>
        <w:pStyle w:val="Titre2"/>
        <w:rPr>
          <w:rFonts w:ascii="Calibri" w:eastAsiaTheme="minorHAnsi" w:hAnsi="Calibri" w:cs="Calibri"/>
          <w:color w:val="196A24"/>
          <w:kern w:val="2"/>
          <w:sz w:val="32"/>
          <w:szCs w:val="32"/>
          <w:lang w:val="fr-CA"/>
          <w14:ligatures w14:val="standardContextual"/>
        </w:rPr>
      </w:pPr>
      <w:r w:rsidRPr="00B34D09">
        <w:rPr>
          <w:rFonts w:ascii="Calibri" w:eastAsiaTheme="minorHAnsi" w:hAnsi="Calibri" w:cs="Calibri"/>
          <w:color w:val="196A24"/>
          <w:kern w:val="2"/>
          <w:sz w:val="32"/>
          <w:szCs w:val="32"/>
          <w:lang w:val="fr-CA"/>
          <w14:ligatures w14:val="standardContextual"/>
        </w:rPr>
        <w:t>Modèle de plan d’action post-sondage</w:t>
      </w:r>
    </w:p>
    <w:tbl>
      <w:tblPr>
        <w:tblStyle w:val="Grilledutableau"/>
        <w:tblW w:w="0" w:type="auto"/>
        <w:tblInd w:w="38" w:type="dxa"/>
        <w:tblLook w:val="04A0" w:firstRow="1" w:lastRow="0" w:firstColumn="1" w:lastColumn="0" w:noHBand="0" w:noVBand="1"/>
      </w:tblPr>
      <w:tblGrid>
        <w:gridCol w:w="2195"/>
        <w:gridCol w:w="2195"/>
        <w:gridCol w:w="2195"/>
        <w:gridCol w:w="2195"/>
      </w:tblGrid>
      <w:tr w:rsidR="002C5B03" w14:paraId="367D2EA2" w14:textId="77777777" w:rsidTr="001E792D">
        <w:tc>
          <w:tcPr>
            <w:tcW w:w="2195" w:type="dxa"/>
            <w:shd w:val="clear" w:color="auto" w:fill="3A7C22"/>
          </w:tcPr>
          <w:p w14:paraId="5F3DB4B7" w14:textId="53AA49FD" w:rsidR="002C5B03" w:rsidRPr="001E792D" w:rsidRDefault="002C5B03" w:rsidP="002C5B03">
            <w:pPr>
              <w:jc w:val="center"/>
              <w:rPr>
                <w:rFonts w:ascii="Calibri" w:hAnsi="Calibri" w:cs="Calibri"/>
                <w:b/>
                <w:bCs/>
                <w:color w:val="FFFFFF" w:themeColor="background1"/>
                <w:sz w:val="24"/>
                <w:szCs w:val="24"/>
                <w:lang w:val="fr-CA"/>
              </w:rPr>
            </w:pPr>
            <w:proofErr w:type="spellStart"/>
            <w:r w:rsidRPr="001E792D">
              <w:rPr>
                <w:rFonts w:ascii="Calibri" w:hAnsi="Calibri" w:cs="Calibri"/>
                <w:b/>
                <w:bCs/>
                <w:color w:val="FFFFFF" w:themeColor="background1"/>
                <w:sz w:val="24"/>
                <w:szCs w:val="24"/>
              </w:rPr>
              <w:t>Enjeu</w:t>
            </w:r>
            <w:proofErr w:type="spellEnd"/>
            <w:r w:rsidRPr="001E792D">
              <w:rPr>
                <w:rFonts w:ascii="Calibri" w:hAnsi="Calibri" w:cs="Calibri"/>
                <w:b/>
                <w:bCs/>
                <w:color w:val="FFFFFF" w:themeColor="background1"/>
                <w:sz w:val="24"/>
                <w:szCs w:val="24"/>
              </w:rPr>
              <w:t xml:space="preserve"> </w:t>
            </w:r>
            <w:proofErr w:type="spellStart"/>
            <w:r w:rsidRPr="001E792D">
              <w:rPr>
                <w:rFonts w:ascii="Calibri" w:hAnsi="Calibri" w:cs="Calibri"/>
                <w:b/>
                <w:bCs/>
                <w:color w:val="FFFFFF" w:themeColor="background1"/>
                <w:sz w:val="24"/>
                <w:szCs w:val="24"/>
              </w:rPr>
              <w:t>identifié</w:t>
            </w:r>
            <w:proofErr w:type="spellEnd"/>
          </w:p>
        </w:tc>
        <w:tc>
          <w:tcPr>
            <w:tcW w:w="2195" w:type="dxa"/>
            <w:shd w:val="clear" w:color="auto" w:fill="3A7C22"/>
          </w:tcPr>
          <w:p w14:paraId="5D4AB5EF" w14:textId="46E540A8" w:rsidR="002C5B03" w:rsidRPr="001E792D" w:rsidRDefault="002C5B03" w:rsidP="002C5B03">
            <w:pPr>
              <w:jc w:val="center"/>
              <w:rPr>
                <w:rFonts w:ascii="Calibri" w:hAnsi="Calibri" w:cs="Calibri"/>
                <w:b/>
                <w:bCs/>
                <w:color w:val="FFFFFF" w:themeColor="background1"/>
                <w:sz w:val="24"/>
                <w:szCs w:val="24"/>
                <w:lang w:val="fr-CA"/>
              </w:rPr>
            </w:pPr>
            <w:r w:rsidRPr="001E792D">
              <w:rPr>
                <w:rFonts w:ascii="Calibri" w:hAnsi="Calibri" w:cs="Calibri"/>
                <w:b/>
                <w:bCs/>
                <w:color w:val="FFFFFF" w:themeColor="background1"/>
                <w:sz w:val="24"/>
                <w:szCs w:val="24"/>
              </w:rPr>
              <w:t xml:space="preserve">Action à </w:t>
            </w:r>
            <w:proofErr w:type="spellStart"/>
            <w:r w:rsidRPr="001E792D">
              <w:rPr>
                <w:rFonts w:ascii="Calibri" w:hAnsi="Calibri" w:cs="Calibri"/>
                <w:b/>
                <w:bCs/>
                <w:color w:val="FFFFFF" w:themeColor="background1"/>
                <w:sz w:val="24"/>
                <w:szCs w:val="24"/>
              </w:rPr>
              <w:t>entreprendre</w:t>
            </w:r>
            <w:proofErr w:type="spellEnd"/>
          </w:p>
        </w:tc>
        <w:tc>
          <w:tcPr>
            <w:tcW w:w="2195" w:type="dxa"/>
            <w:shd w:val="clear" w:color="auto" w:fill="3A7C22"/>
          </w:tcPr>
          <w:p w14:paraId="1632696B" w14:textId="63EE4D63" w:rsidR="002C5B03" w:rsidRPr="001E792D" w:rsidRDefault="002C5B03" w:rsidP="002C5B03">
            <w:pPr>
              <w:jc w:val="center"/>
              <w:rPr>
                <w:rFonts w:ascii="Calibri" w:hAnsi="Calibri" w:cs="Calibri"/>
                <w:b/>
                <w:bCs/>
                <w:color w:val="FFFFFF" w:themeColor="background1"/>
                <w:sz w:val="24"/>
                <w:szCs w:val="24"/>
                <w:lang w:val="fr-CA"/>
              </w:rPr>
            </w:pPr>
            <w:proofErr w:type="spellStart"/>
            <w:r w:rsidRPr="001E792D">
              <w:rPr>
                <w:rFonts w:ascii="Calibri" w:hAnsi="Calibri" w:cs="Calibri"/>
                <w:b/>
                <w:bCs/>
                <w:color w:val="FFFFFF" w:themeColor="background1"/>
                <w:sz w:val="24"/>
                <w:szCs w:val="24"/>
              </w:rPr>
              <w:t>Responsable</w:t>
            </w:r>
            <w:proofErr w:type="spellEnd"/>
          </w:p>
        </w:tc>
        <w:tc>
          <w:tcPr>
            <w:tcW w:w="2195" w:type="dxa"/>
            <w:shd w:val="clear" w:color="auto" w:fill="3A7C22"/>
          </w:tcPr>
          <w:p w14:paraId="2702EE50" w14:textId="481BBF6F" w:rsidR="002C5B03" w:rsidRPr="001E792D" w:rsidRDefault="002C5B03" w:rsidP="002C5B03">
            <w:pPr>
              <w:jc w:val="center"/>
              <w:rPr>
                <w:rFonts w:ascii="Calibri" w:hAnsi="Calibri" w:cs="Calibri"/>
                <w:b/>
                <w:bCs/>
                <w:color w:val="FFFFFF" w:themeColor="background1"/>
                <w:sz w:val="24"/>
                <w:szCs w:val="24"/>
                <w:lang w:val="fr-CA"/>
              </w:rPr>
            </w:pPr>
            <w:proofErr w:type="spellStart"/>
            <w:r w:rsidRPr="001E792D">
              <w:rPr>
                <w:rFonts w:ascii="Calibri" w:hAnsi="Calibri" w:cs="Calibri"/>
                <w:b/>
                <w:bCs/>
                <w:color w:val="FFFFFF" w:themeColor="background1"/>
                <w:sz w:val="24"/>
                <w:szCs w:val="24"/>
              </w:rPr>
              <w:t>Échéance</w:t>
            </w:r>
            <w:proofErr w:type="spellEnd"/>
          </w:p>
        </w:tc>
      </w:tr>
      <w:tr w:rsidR="002C5B03" w:rsidRPr="00CF3F97" w14:paraId="6CBF7E6B" w14:textId="77777777" w:rsidTr="001E792D">
        <w:tc>
          <w:tcPr>
            <w:tcW w:w="2195" w:type="dxa"/>
            <w:shd w:val="clear" w:color="auto" w:fill="D9D9D9" w:themeFill="background1" w:themeFillShade="D9"/>
          </w:tcPr>
          <w:p w14:paraId="5648F0A9" w14:textId="77777777" w:rsidR="002C5B03" w:rsidRPr="002C5B03" w:rsidRDefault="002C5B03" w:rsidP="002C5B03">
            <w:pPr>
              <w:rPr>
                <w:rFonts w:ascii="Calibri" w:hAnsi="Calibri" w:cs="Calibri"/>
                <w:sz w:val="24"/>
                <w:szCs w:val="24"/>
                <w:lang w:val="fr-CA"/>
              </w:rPr>
            </w:pPr>
            <w:r w:rsidRPr="002C5B03">
              <w:rPr>
                <w:rFonts w:ascii="Calibri" w:hAnsi="Calibri" w:cs="Calibri"/>
                <w:sz w:val="24"/>
                <w:szCs w:val="24"/>
                <w:lang w:val="fr-CA"/>
              </w:rPr>
              <w:t>Exemple :</w:t>
            </w:r>
          </w:p>
          <w:p w14:paraId="7B72BFD6" w14:textId="3F1ED4D6" w:rsidR="002C5B03" w:rsidRPr="002C5B03" w:rsidRDefault="002C5B03" w:rsidP="002C5B03">
            <w:pPr>
              <w:rPr>
                <w:rFonts w:ascii="Calibri" w:hAnsi="Calibri" w:cs="Calibri"/>
                <w:sz w:val="24"/>
                <w:szCs w:val="24"/>
                <w:lang w:val="fr-CA"/>
              </w:rPr>
            </w:pPr>
            <w:r w:rsidRPr="002C5B03">
              <w:rPr>
                <w:rFonts w:ascii="Calibri" w:hAnsi="Calibri" w:cs="Calibri"/>
                <w:sz w:val="24"/>
                <w:szCs w:val="24"/>
                <w:lang w:val="fr-CA"/>
              </w:rPr>
              <w:t>Améliorer la fluidité des communication</w:t>
            </w:r>
            <w:r>
              <w:rPr>
                <w:rFonts w:ascii="Calibri" w:hAnsi="Calibri" w:cs="Calibri"/>
                <w:sz w:val="24"/>
                <w:szCs w:val="24"/>
                <w:lang w:val="fr-CA"/>
              </w:rPr>
              <w:t xml:space="preserve">s </w:t>
            </w:r>
            <w:r w:rsidRPr="002C5B03">
              <w:rPr>
                <w:rFonts w:ascii="Calibri" w:hAnsi="Calibri" w:cs="Calibri"/>
                <w:sz w:val="24"/>
                <w:szCs w:val="24"/>
                <w:lang w:val="fr-CA"/>
              </w:rPr>
              <w:t xml:space="preserve"> </w:t>
            </w:r>
          </w:p>
        </w:tc>
        <w:tc>
          <w:tcPr>
            <w:tcW w:w="2195" w:type="dxa"/>
            <w:shd w:val="clear" w:color="auto" w:fill="D9D9D9" w:themeFill="background1" w:themeFillShade="D9"/>
          </w:tcPr>
          <w:p w14:paraId="7C365D6A" w14:textId="5F9E6D13" w:rsidR="002C5B03" w:rsidRPr="002C5B03" w:rsidRDefault="002C5B03" w:rsidP="002C5B03">
            <w:pPr>
              <w:rPr>
                <w:rFonts w:ascii="Calibri" w:hAnsi="Calibri" w:cs="Calibri"/>
                <w:sz w:val="24"/>
                <w:szCs w:val="24"/>
                <w:lang w:val="fr-CA"/>
              </w:rPr>
            </w:pPr>
            <w:r>
              <w:rPr>
                <w:rFonts w:ascii="Calibri" w:hAnsi="Calibri" w:cs="Calibri"/>
                <w:sz w:val="24"/>
                <w:szCs w:val="24"/>
                <w:lang w:val="fr-CA"/>
              </w:rPr>
              <w:t xml:space="preserve">Trouver et mettre en place un outil de messagerie interne </w:t>
            </w:r>
          </w:p>
        </w:tc>
        <w:tc>
          <w:tcPr>
            <w:tcW w:w="2195" w:type="dxa"/>
            <w:shd w:val="clear" w:color="auto" w:fill="D9D9D9" w:themeFill="background1" w:themeFillShade="D9"/>
          </w:tcPr>
          <w:p w14:paraId="4CAAA245" w14:textId="68A23E82" w:rsidR="002C5B03" w:rsidRPr="002C5B03" w:rsidRDefault="002C5B03" w:rsidP="002C5B03">
            <w:pPr>
              <w:rPr>
                <w:rFonts w:ascii="Calibri" w:hAnsi="Calibri" w:cs="Calibri"/>
                <w:sz w:val="24"/>
                <w:szCs w:val="24"/>
                <w:lang w:val="fr-CA"/>
              </w:rPr>
            </w:pPr>
            <w:r>
              <w:rPr>
                <w:rFonts w:ascii="Calibri" w:hAnsi="Calibri" w:cs="Calibri"/>
                <w:sz w:val="24"/>
                <w:szCs w:val="24"/>
                <w:lang w:val="fr-CA"/>
              </w:rPr>
              <w:t>Directeur des opérations</w:t>
            </w:r>
          </w:p>
        </w:tc>
        <w:tc>
          <w:tcPr>
            <w:tcW w:w="2195" w:type="dxa"/>
            <w:shd w:val="clear" w:color="auto" w:fill="D9D9D9" w:themeFill="background1" w:themeFillShade="D9"/>
          </w:tcPr>
          <w:p w14:paraId="49200729" w14:textId="11743C33" w:rsidR="002C5B03" w:rsidRPr="002C5B03" w:rsidRDefault="002C5B03" w:rsidP="002C5B03">
            <w:pPr>
              <w:rPr>
                <w:rFonts w:ascii="Calibri" w:hAnsi="Calibri" w:cs="Calibri"/>
                <w:sz w:val="24"/>
                <w:szCs w:val="24"/>
                <w:lang w:val="fr-CA"/>
              </w:rPr>
            </w:pPr>
            <w:r>
              <w:rPr>
                <w:rFonts w:ascii="Calibri" w:hAnsi="Calibri" w:cs="Calibri"/>
                <w:sz w:val="24"/>
                <w:szCs w:val="24"/>
                <w:lang w:val="fr-CA"/>
              </w:rPr>
              <w:t xml:space="preserve">2 mois pour mettre </w:t>
            </w:r>
            <w:r w:rsidR="00B2362D">
              <w:rPr>
                <w:rFonts w:ascii="Calibri" w:hAnsi="Calibri" w:cs="Calibri"/>
                <w:sz w:val="24"/>
                <w:szCs w:val="24"/>
                <w:lang w:val="fr-CA"/>
              </w:rPr>
              <w:t xml:space="preserve">en </w:t>
            </w:r>
            <w:r>
              <w:rPr>
                <w:rFonts w:ascii="Calibri" w:hAnsi="Calibri" w:cs="Calibri"/>
                <w:sz w:val="24"/>
                <w:szCs w:val="24"/>
                <w:lang w:val="fr-CA"/>
              </w:rPr>
              <w:t xml:space="preserve">place l’outil et former les employés </w:t>
            </w:r>
          </w:p>
        </w:tc>
      </w:tr>
      <w:tr w:rsidR="002C5B03" w:rsidRPr="00CF3F97" w14:paraId="5C976175" w14:textId="77777777" w:rsidTr="002C5B03">
        <w:tc>
          <w:tcPr>
            <w:tcW w:w="2195" w:type="dxa"/>
          </w:tcPr>
          <w:p w14:paraId="0961B680" w14:textId="77777777" w:rsidR="002C5B03" w:rsidRPr="002C5B03" w:rsidRDefault="002C5B03" w:rsidP="002C5B03">
            <w:pPr>
              <w:rPr>
                <w:rFonts w:ascii="Calibri" w:hAnsi="Calibri" w:cs="Calibri"/>
                <w:sz w:val="24"/>
                <w:szCs w:val="24"/>
                <w:lang w:val="fr-CA"/>
              </w:rPr>
            </w:pPr>
          </w:p>
        </w:tc>
        <w:tc>
          <w:tcPr>
            <w:tcW w:w="2195" w:type="dxa"/>
          </w:tcPr>
          <w:p w14:paraId="04A30812" w14:textId="77777777" w:rsidR="002C5B03" w:rsidRPr="002C5B03" w:rsidRDefault="002C5B03" w:rsidP="002C5B03">
            <w:pPr>
              <w:rPr>
                <w:rFonts w:ascii="Calibri" w:hAnsi="Calibri" w:cs="Calibri"/>
                <w:sz w:val="24"/>
                <w:szCs w:val="24"/>
                <w:lang w:val="fr-CA"/>
              </w:rPr>
            </w:pPr>
          </w:p>
        </w:tc>
        <w:tc>
          <w:tcPr>
            <w:tcW w:w="2195" w:type="dxa"/>
          </w:tcPr>
          <w:p w14:paraId="7D795D86" w14:textId="77777777" w:rsidR="002C5B03" w:rsidRPr="002C5B03" w:rsidRDefault="002C5B03" w:rsidP="002C5B03">
            <w:pPr>
              <w:rPr>
                <w:rFonts w:ascii="Calibri" w:hAnsi="Calibri" w:cs="Calibri"/>
                <w:sz w:val="24"/>
                <w:szCs w:val="24"/>
                <w:lang w:val="fr-CA"/>
              </w:rPr>
            </w:pPr>
          </w:p>
        </w:tc>
        <w:tc>
          <w:tcPr>
            <w:tcW w:w="2195" w:type="dxa"/>
          </w:tcPr>
          <w:p w14:paraId="3405C65B" w14:textId="77777777" w:rsidR="002C5B03" w:rsidRPr="002C5B03" w:rsidRDefault="002C5B03" w:rsidP="002C5B03">
            <w:pPr>
              <w:rPr>
                <w:rFonts w:ascii="Calibri" w:hAnsi="Calibri" w:cs="Calibri"/>
                <w:sz w:val="24"/>
                <w:szCs w:val="24"/>
                <w:lang w:val="fr-CA"/>
              </w:rPr>
            </w:pPr>
          </w:p>
        </w:tc>
      </w:tr>
      <w:tr w:rsidR="002C5B03" w:rsidRPr="00CF3F97" w14:paraId="3409E5B9" w14:textId="77777777" w:rsidTr="002C5B03">
        <w:tc>
          <w:tcPr>
            <w:tcW w:w="2195" w:type="dxa"/>
          </w:tcPr>
          <w:p w14:paraId="36829B86" w14:textId="77777777" w:rsidR="002C5B03" w:rsidRPr="002C5B03" w:rsidRDefault="002C5B03" w:rsidP="002C5B03">
            <w:pPr>
              <w:rPr>
                <w:rFonts w:ascii="Calibri" w:hAnsi="Calibri" w:cs="Calibri"/>
                <w:sz w:val="24"/>
                <w:szCs w:val="24"/>
                <w:lang w:val="fr-CA"/>
              </w:rPr>
            </w:pPr>
          </w:p>
        </w:tc>
        <w:tc>
          <w:tcPr>
            <w:tcW w:w="2195" w:type="dxa"/>
          </w:tcPr>
          <w:p w14:paraId="4B952B3C" w14:textId="77777777" w:rsidR="002C5B03" w:rsidRPr="002C5B03" w:rsidRDefault="002C5B03" w:rsidP="002C5B03">
            <w:pPr>
              <w:rPr>
                <w:rFonts w:ascii="Calibri" w:hAnsi="Calibri" w:cs="Calibri"/>
                <w:sz w:val="24"/>
                <w:szCs w:val="24"/>
                <w:lang w:val="fr-CA"/>
              </w:rPr>
            </w:pPr>
          </w:p>
        </w:tc>
        <w:tc>
          <w:tcPr>
            <w:tcW w:w="2195" w:type="dxa"/>
          </w:tcPr>
          <w:p w14:paraId="34A8888B" w14:textId="77777777" w:rsidR="002C5B03" w:rsidRPr="002C5B03" w:rsidRDefault="002C5B03" w:rsidP="002C5B03">
            <w:pPr>
              <w:rPr>
                <w:rFonts w:ascii="Calibri" w:hAnsi="Calibri" w:cs="Calibri"/>
                <w:sz w:val="24"/>
                <w:szCs w:val="24"/>
                <w:lang w:val="fr-CA"/>
              </w:rPr>
            </w:pPr>
          </w:p>
        </w:tc>
        <w:tc>
          <w:tcPr>
            <w:tcW w:w="2195" w:type="dxa"/>
          </w:tcPr>
          <w:p w14:paraId="408B1DFA" w14:textId="77777777" w:rsidR="002C5B03" w:rsidRPr="002C5B03" w:rsidRDefault="002C5B03" w:rsidP="002C5B03">
            <w:pPr>
              <w:rPr>
                <w:rFonts w:ascii="Calibri" w:hAnsi="Calibri" w:cs="Calibri"/>
                <w:sz w:val="24"/>
                <w:szCs w:val="24"/>
                <w:lang w:val="fr-CA"/>
              </w:rPr>
            </w:pPr>
          </w:p>
        </w:tc>
      </w:tr>
    </w:tbl>
    <w:p w14:paraId="3EB6C17D" w14:textId="77777777" w:rsidR="008B3E6F" w:rsidRPr="00C85F8C" w:rsidRDefault="008B3E6F" w:rsidP="00C85F8C">
      <w:pPr>
        <w:rPr>
          <w:lang w:val="fr-CA"/>
        </w:rPr>
      </w:pPr>
    </w:p>
    <w:p w14:paraId="07A74227" w14:textId="7C92A505" w:rsidR="000908E9" w:rsidRDefault="000908E9" w:rsidP="000908E9">
      <w:pPr>
        <w:pStyle w:val="Titre2"/>
        <w:rPr>
          <w:rFonts w:ascii="Calibri" w:hAnsi="Calibri" w:cs="Calibri"/>
          <w:color w:val="000000" w:themeColor="text1"/>
          <w:sz w:val="28"/>
          <w:szCs w:val="28"/>
          <w:lang w:val="fr-CA"/>
        </w:rPr>
      </w:pPr>
      <w:r w:rsidRPr="000908E9">
        <w:rPr>
          <w:rFonts w:ascii="Calibri" w:hAnsi="Calibri" w:cs="Calibri"/>
          <w:color w:val="000000" w:themeColor="text1"/>
          <w:sz w:val="28"/>
          <w:szCs w:val="28"/>
          <w:lang w:val="fr-CA"/>
        </w:rPr>
        <w:lastRenderedPageBreak/>
        <w:t>Exemple de présentation à l’équipe</w:t>
      </w:r>
    </w:p>
    <w:p w14:paraId="50F6D4C6" w14:textId="733E0FC0" w:rsidR="000908E9" w:rsidRPr="000908E9" w:rsidRDefault="000908E9" w:rsidP="000908E9">
      <w:pPr>
        <w:rPr>
          <w:rFonts w:ascii="Calibri" w:hAnsi="Calibri" w:cs="Calibri"/>
          <w:sz w:val="24"/>
          <w:szCs w:val="24"/>
          <w:lang w:val="fr-CA"/>
        </w:rPr>
      </w:pPr>
      <w:r w:rsidRPr="000908E9">
        <w:rPr>
          <w:rFonts w:ascii="Calibri" w:hAnsi="Calibri" w:cs="Calibri"/>
          <w:color w:val="000000"/>
          <w:sz w:val="24"/>
          <w:szCs w:val="24"/>
          <w:lang w:val="fr-CA"/>
        </w:rPr>
        <w:t>Merci pour votre participation ! Voici ce que nous retenons de vos réponses et les actions que nous allons entreprendre pour continuer à améliorer notre climat de travail.</w:t>
      </w:r>
    </w:p>
    <w:p w14:paraId="30C61F7F" w14:textId="77777777" w:rsidR="00C85F8C" w:rsidRPr="00687666" w:rsidRDefault="00B2362D" w:rsidP="000908E9">
      <w:pPr>
        <w:pStyle w:val="NormalWeb"/>
        <w:numPr>
          <w:ilvl w:val="0"/>
          <w:numId w:val="24"/>
        </w:numPr>
        <w:rPr>
          <w:rFonts w:ascii="Calibri" w:hAnsi="Calibri" w:cs="Calibri"/>
          <w:color w:val="9BBB59"/>
        </w:rPr>
      </w:pPr>
      <w:r w:rsidRPr="00687666">
        <w:rPr>
          <w:rStyle w:val="lev"/>
          <w:rFonts w:ascii="Calibri" w:hAnsi="Calibri" w:cs="Calibri"/>
          <w:color w:val="9BBB59"/>
        </w:rPr>
        <w:t>3 principales f</w:t>
      </w:r>
      <w:r w:rsidR="000908E9" w:rsidRPr="00687666">
        <w:rPr>
          <w:rStyle w:val="lev"/>
          <w:rFonts w:ascii="Calibri" w:hAnsi="Calibri" w:cs="Calibri"/>
          <w:color w:val="9BBB59"/>
        </w:rPr>
        <w:t>orces identifiées</w:t>
      </w:r>
      <w:r w:rsidR="000908E9" w:rsidRPr="00687666">
        <w:rPr>
          <w:rStyle w:val="apple-converted-space"/>
          <w:rFonts w:ascii="Calibri" w:hAnsi="Calibri" w:cs="Calibri"/>
          <w:color w:val="9BBB59"/>
        </w:rPr>
        <w:t> </w:t>
      </w:r>
      <w:r w:rsidR="000908E9" w:rsidRPr="00687666">
        <w:rPr>
          <w:rFonts w:ascii="Calibri" w:hAnsi="Calibri" w:cs="Calibri"/>
          <w:color w:val="9BBB59"/>
        </w:rPr>
        <w:t xml:space="preserve">: </w:t>
      </w:r>
    </w:p>
    <w:tbl>
      <w:tblPr>
        <w:tblStyle w:val="Grilledutableau"/>
        <w:tblW w:w="0" w:type="auto"/>
        <w:tblInd w:w="360" w:type="dxa"/>
        <w:tblLook w:val="04A0" w:firstRow="1" w:lastRow="0" w:firstColumn="1" w:lastColumn="0" w:noHBand="0" w:noVBand="1"/>
      </w:tblPr>
      <w:tblGrid>
        <w:gridCol w:w="6978"/>
        <w:gridCol w:w="1518"/>
      </w:tblGrid>
      <w:tr w:rsidR="00C85F8C" w14:paraId="19CE13BF" w14:textId="77777777" w:rsidTr="009E7BC4">
        <w:tc>
          <w:tcPr>
            <w:tcW w:w="6978" w:type="dxa"/>
          </w:tcPr>
          <w:p w14:paraId="1CDDFB57" w14:textId="315D5F63" w:rsidR="00C85F8C" w:rsidRDefault="00C85F8C" w:rsidP="00C85F8C">
            <w:pPr>
              <w:pStyle w:val="NormalWeb"/>
              <w:rPr>
                <w:rFonts w:ascii="Calibri" w:hAnsi="Calibri" w:cs="Calibri"/>
                <w:color w:val="000000"/>
              </w:rPr>
            </w:pPr>
            <w:r w:rsidRPr="000908E9">
              <w:rPr>
                <w:rFonts w:ascii="Calibri" w:hAnsi="Calibri" w:cs="Calibri"/>
                <w:color w:val="000000"/>
              </w:rPr>
              <w:t>Collaboration d’équipe</w:t>
            </w:r>
          </w:p>
        </w:tc>
        <w:tc>
          <w:tcPr>
            <w:tcW w:w="1518" w:type="dxa"/>
          </w:tcPr>
          <w:p w14:paraId="0AFFFE5E" w14:textId="6AE5B067" w:rsidR="00C85F8C" w:rsidRDefault="00C85F8C" w:rsidP="009E7BC4">
            <w:pPr>
              <w:pStyle w:val="NormalWeb"/>
              <w:jc w:val="center"/>
              <w:rPr>
                <w:rFonts w:ascii="Calibri" w:hAnsi="Calibri" w:cs="Calibri"/>
                <w:color w:val="000000"/>
              </w:rPr>
            </w:pPr>
            <w:r>
              <w:rPr>
                <w:rFonts w:ascii="Calibri" w:hAnsi="Calibri" w:cs="Calibri"/>
                <w:color w:val="000000"/>
              </w:rPr>
              <w:t>92%</w:t>
            </w:r>
          </w:p>
        </w:tc>
      </w:tr>
      <w:tr w:rsidR="00C85F8C" w14:paraId="69ADC4E0" w14:textId="77777777" w:rsidTr="009E7BC4">
        <w:tc>
          <w:tcPr>
            <w:tcW w:w="6978" w:type="dxa"/>
          </w:tcPr>
          <w:p w14:paraId="11D857B0" w14:textId="7676DDEF" w:rsidR="00C85F8C" w:rsidRDefault="00C85F8C" w:rsidP="00C85F8C">
            <w:pPr>
              <w:pStyle w:val="NormalWeb"/>
              <w:rPr>
                <w:rFonts w:ascii="Calibri" w:hAnsi="Calibri" w:cs="Calibri"/>
                <w:color w:val="000000"/>
              </w:rPr>
            </w:pPr>
            <w:r>
              <w:rPr>
                <w:rFonts w:ascii="Calibri" w:hAnsi="Calibri" w:cs="Calibri"/>
                <w:color w:val="000000"/>
              </w:rPr>
              <w:t>A</w:t>
            </w:r>
            <w:r w:rsidRPr="000908E9">
              <w:rPr>
                <w:rFonts w:ascii="Calibri" w:hAnsi="Calibri" w:cs="Calibri"/>
                <w:color w:val="000000"/>
              </w:rPr>
              <w:t>mbiance positive</w:t>
            </w:r>
          </w:p>
        </w:tc>
        <w:tc>
          <w:tcPr>
            <w:tcW w:w="1518" w:type="dxa"/>
          </w:tcPr>
          <w:p w14:paraId="33A8B17D" w14:textId="1E5C7F1A" w:rsidR="00C85F8C" w:rsidRDefault="009E7BC4" w:rsidP="009E7BC4">
            <w:pPr>
              <w:pStyle w:val="NormalWeb"/>
              <w:jc w:val="center"/>
              <w:rPr>
                <w:rFonts w:ascii="Calibri" w:hAnsi="Calibri" w:cs="Calibri"/>
                <w:color w:val="000000"/>
              </w:rPr>
            </w:pPr>
            <w:r>
              <w:rPr>
                <w:rFonts w:ascii="Calibri" w:hAnsi="Calibri" w:cs="Calibri"/>
                <w:color w:val="000000"/>
              </w:rPr>
              <w:t>87%</w:t>
            </w:r>
          </w:p>
        </w:tc>
      </w:tr>
      <w:tr w:rsidR="00C85F8C" w14:paraId="2D39D75E" w14:textId="77777777" w:rsidTr="009E7BC4">
        <w:tc>
          <w:tcPr>
            <w:tcW w:w="6978" w:type="dxa"/>
          </w:tcPr>
          <w:p w14:paraId="4A66B59E" w14:textId="3C1ACB64" w:rsidR="00C85F8C" w:rsidRDefault="00C85F8C" w:rsidP="00C85F8C">
            <w:pPr>
              <w:pStyle w:val="NormalWeb"/>
              <w:rPr>
                <w:rFonts w:ascii="Calibri" w:hAnsi="Calibri" w:cs="Calibri"/>
                <w:color w:val="000000"/>
              </w:rPr>
            </w:pPr>
            <w:r>
              <w:rPr>
                <w:rFonts w:ascii="Calibri" w:hAnsi="Calibri" w:cs="Calibri"/>
                <w:color w:val="000000"/>
              </w:rPr>
              <w:t>Re</w:t>
            </w:r>
            <w:r w:rsidRPr="000908E9">
              <w:rPr>
                <w:rFonts w:ascii="Calibri" w:hAnsi="Calibri" w:cs="Calibri"/>
                <w:color w:val="000000"/>
              </w:rPr>
              <w:t>connaissance</w:t>
            </w:r>
            <w:r w:rsidR="009E7BC4">
              <w:rPr>
                <w:rFonts w:ascii="Calibri" w:hAnsi="Calibri" w:cs="Calibri"/>
                <w:color w:val="000000"/>
              </w:rPr>
              <w:t xml:space="preserve"> par les supérieurs</w:t>
            </w:r>
          </w:p>
        </w:tc>
        <w:tc>
          <w:tcPr>
            <w:tcW w:w="1518" w:type="dxa"/>
          </w:tcPr>
          <w:p w14:paraId="61524BFB" w14:textId="64EECBC7" w:rsidR="00C85F8C" w:rsidRDefault="009E7BC4" w:rsidP="009E7BC4">
            <w:pPr>
              <w:pStyle w:val="NormalWeb"/>
              <w:jc w:val="center"/>
              <w:rPr>
                <w:rFonts w:ascii="Calibri" w:hAnsi="Calibri" w:cs="Calibri"/>
                <w:color w:val="000000"/>
              </w:rPr>
            </w:pPr>
            <w:r>
              <w:rPr>
                <w:rFonts w:ascii="Calibri" w:hAnsi="Calibri" w:cs="Calibri"/>
                <w:color w:val="000000"/>
              </w:rPr>
              <w:t>91%</w:t>
            </w:r>
          </w:p>
        </w:tc>
      </w:tr>
    </w:tbl>
    <w:p w14:paraId="03A2E6E2" w14:textId="77777777" w:rsidR="009E7BC4" w:rsidRPr="00687666" w:rsidRDefault="00B2362D" w:rsidP="000908E9">
      <w:pPr>
        <w:pStyle w:val="NormalWeb"/>
        <w:numPr>
          <w:ilvl w:val="0"/>
          <w:numId w:val="24"/>
        </w:numPr>
        <w:rPr>
          <w:rFonts w:ascii="Calibri" w:hAnsi="Calibri" w:cs="Calibri"/>
          <w:color w:val="9BBB59"/>
        </w:rPr>
      </w:pPr>
      <w:r w:rsidRPr="00687666">
        <w:rPr>
          <w:rStyle w:val="lev"/>
          <w:rFonts w:ascii="Calibri" w:hAnsi="Calibri" w:cs="Calibri"/>
          <w:color w:val="9BBB59"/>
        </w:rPr>
        <w:t>3 principaux p</w:t>
      </w:r>
      <w:r w:rsidR="000908E9" w:rsidRPr="00687666">
        <w:rPr>
          <w:rStyle w:val="lev"/>
          <w:rFonts w:ascii="Calibri" w:hAnsi="Calibri" w:cs="Calibri"/>
          <w:color w:val="9BBB59"/>
        </w:rPr>
        <w:t>oints à améliorer</w:t>
      </w:r>
      <w:r w:rsidR="000908E9" w:rsidRPr="00687666">
        <w:rPr>
          <w:rStyle w:val="apple-converted-space"/>
          <w:rFonts w:ascii="Calibri" w:hAnsi="Calibri" w:cs="Calibri"/>
          <w:color w:val="9BBB59"/>
        </w:rPr>
        <w:t> </w:t>
      </w:r>
      <w:r w:rsidR="000908E9" w:rsidRPr="00687666">
        <w:rPr>
          <w:rFonts w:ascii="Calibri" w:hAnsi="Calibri" w:cs="Calibri"/>
          <w:color w:val="9BBB59"/>
        </w:rPr>
        <w:t xml:space="preserve">: </w:t>
      </w:r>
    </w:p>
    <w:tbl>
      <w:tblPr>
        <w:tblStyle w:val="Grilledutableau"/>
        <w:tblW w:w="0" w:type="auto"/>
        <w:tblInd w:w="360" w:type="dxa"/>
        <w:tblLook w:val="04A0" w:firstRow="1" w:lastRow="0" w:firstColumn="1" w:lastColumn="0" w:noHBand="0" w:noVBand="1"/>
      </w:tblPr>
      <w:tblGrid>
        <w:gridCol w:w="6978"/>
        <w:gridCol w:w="1518"/>
      </w:tblGrid>
      <w:tr w:rsidR="009E7BC4" w14:paraId="0A3B54B2" w14:textId="77777777" w:rsidTr="00B47716">
        <w:tc>
          <w:tcPr>
            <w:tcW w:w="6978" w:type="dxa"/>
          </w:tcPr>
          <w:p w14:paraId="25575CD4" w14:textId="7B433E20" w:rsidR="009E7BC4" w:rsidRDefault="009E7BC4" w:rsidP="00B47716">
            <w:pPr>
              <w:pStyle w:val="NormalWeb"/>
              <w:rPr>
                <w:rFonts w:ascii="Calibri" w:hAnsi="Calibri" w:cs="Calibri"/>
                <w:color w:val="000000"/>
              </w:rPr>
            </w:pPr>
            <w:r w:rsidRPr="000908E9">
              <w:rPr>
                <w:rFonts w:ascii="Calibri" w:hAnsi="Calibri" w:cs="Calibri"/>
                <w:color w:val="000000"/>
              </w:rPr>
              <w:t>Communication interservices</w:t>
            </w:r>
          </w:p>
        </w:tc>
        <w:tc>
          <w:tcPr>
            <w:tcW w:w="1518" w:type="dxa"/>
          </w:tcPr>
          <w:p w14:paraId="2390EF5C" w14:textId="08F5FCB9" w:rsidR="009E7BC4" w:rsidRDefault="009E7BC4" w:rsidP="00B47716">
            <w:pPr>
              <w:pStyle w:val="NormalWeb"/>
              <w:jc w:val="center"/>
              <w:rPr>
                <w:rFonts w:ascii="Calibri" w:hAnsi="Calibri" w:cs="Calibri"/>
                <w:color w:val="000000"/>
              </w:rPr>
            </w:pPr>
            <w:r>
              <w:rPr>
                <w:rFonts w:ascii="Calibri" w:hAnsi="Calibri" w:cs="Calibri"/>
                <w:color w:val="000000"/>
              </w:rPr>
              <w:t>67%</w:t>
            </w:r>
          </w:p>
        </w:tc>
      </w:tr>
      <w:tr w:rsidR="009E7BC4" w14:paraId="55678812" w14:textId="77777777" w:rsidTr="00B47716">
        <w:tc>
          <w:tcPr>
            <w:tcW w:w="6978" w:type="dxa"/>
          </w:tcPr>
          <w:p w14:paraId="212CF3F4" w14:textId="27A3C4F2" w:rsidR="009E7BC4" w:rsidRDefault="009E7BC4" w:rsidP="00B47716">
            <w:pPr>
              <w:pStyle w:val="NormalWeb"/>
              <w:rPr>
                <w:rFonts w:ascii="Calibri" w:hAnsi="Calibri" w:cs="Calibri"/>
                <w:color w:val="000000"/>
              </w:rPr>
            </w:pPr>
            <w:r>
              <w:rPr>
                <w:rFonts w:ascii="Calibri" w:hAnsi="Calibri" w:cs="Calibri"/>
                <w:color w:val="000000"/>
              </w:rPr>
              <w:t>C</w:t>
            </w:r>
            <w:r w:rsidRPr="000908E9">
              <w:rPr>
                <w:rFonts w:ascii="Calibri" w:hAnsi="Calibri" w:cs="Calibri"/>
                <w:color w:val="000000"/>
              </w:rPr>
              <w:t>harge de travail</w:t>
            </w:r>
          </w:p>
        </w:tc>
        <w:tc>
          <w:tcPr>
            <w:tcW w:w="1518" w:type="dxa"/>
          </w:tcPr>
          <w:p w14:paraId="54978F76" w14:textId="667E51AD" w:rsidR="009E7BC4" w:rsidRDefault="00850551" w:rsidP="00B47716">
            <w:pPr>
              <w:pStyle w:val="NormalWeb"/>
              <w:jc w:val="center"/>
              <w:rPr>
                <w:rFonts w:ascii="Calibri" w:hAnsi="Calibri" w:cs="Calibri"/>
                <w:color w:val="000000"/>
              </w:rPr>
            </w:pPr>
            <w:r>
              <w:rPr>
                <w:rFonts w:ascii="Calibri" w:hAnsi="Calibri" w:cs="Calibri"/>
                <w:color w:val="000000"/>
              </w:rPr>
              <w:t>52</w:t>
            </w:r>
            <w:r w:rsidR="009E7BC4">
              <w:rPr>
                <w:rFonts w:ascii="Calibri" w:hAnsi="Calibri" w:cs="Calibri"/>
                <w:color w:val="000000"/>
              </w:rPr>
              <w:t>%</w:t>
            </w:r>
          </w:p>
        </w:tc>
      </w:tr>
      <w:tr w:rsidR="009E7BC4" w14:paraId="6C36BF97" w14:textId="77777777" w:rsidTr="00B47716">
        <w:tc>
          <w:tcPr>
            <w:tcW w:w="6978" w:type="dxa"/>
          </w:tcPr>
          <w:p w14:paraId="7FDBEB15" w14:textId="65CFD0C8" w:rsidR="009E7BC4" w:rsidRDefault="00850551" w:rsidP="00B47716">
            <w:pPr>
              <w:pStyle w:val="NormalWeb"/>
              <w:rPr>
                <w:rFonts w:ascii="Calibri" w:hAnsi="Calibri" w:cs="Calibri"/>
                <w:color w:val="000000"/>
              </w:rPr>
            </w:pPr>
            <w:r>
              <w:rPr>
                <w:rFonts w:ascii="Calibri" w:hAnsi="Calibri" w:cs="Calibri"/>
                <w:color w:val="000000"/>
              </w:rPr>
              <w:t>G</w:t>
            </w:r>
            <w:r w:rsidRPr="000908E9">
              <w:rPr>
                <w:rFonts w:ascii="Calibri" w:hAnsi="Calibri" w:cs="Calibri"/>
                <w:color w:val="000000"/>
              </w:rPr>
              <w:t>estion du stress</w:t>
            </w:r>
          </w:p>
        </w:tc>
        <w:tc>
          <w:tcPr>
            <w:tcW w:w="1518" w:type="dxa"/>
          </w:tcPr>
          <w:p w14:paraId="32D68EF3" w14:textId="397C04C5" w:rsidR="009E7BC4" w:rsidRDefault="00850551" w:rsidP="00B47716">
            <w:pPr>
              <w:pStyle w:val="NormalWeb"/>
              <w:jc w:val="center"/>
              <w:rPr>
                <w:rFonts w:ascii="Calibri" w:hAnsi="Calibri" w:cs="Calibri"/>
                <w:color w:val="000000"/>
              </w:rPr>
            </w:pPr>
            <w:r>
              <w:rPr>
                <w:rFonts w:ascii="Calibri" w:hAnsi="Calibri" w:cs="Calibri"/>
                <w:color w:val="000000"/>
              </w:rPr>
              <w:t>71</w:t>
            </w:r>
            <w:r w:rsidR="009E7BC4">
              <w:rPr>
                <w:rFonts w:ascii="Calibri" w:hAnsi="Calibri" w:cs="Calibri"/>
                <w:color w:val="000000"/>
              </w:rPr>
              <w:t>%</w:t>
            </w:r>
          </w:p>
        </w:tc>
      </w:tr>
    </w:tbl>
    <w:p w14:paraId="48430EE3" w14:textId="7F01BF14" w:rsidR="00850551" w:rsidRPr="00687666" w:rsidRDefault="000908E9" w:rsidP="00850551">
      <w:pPr>
        <w:pStyle w:val="NormalWeb"/>
        <w:numPr>
          <w:ilvl w:val="0"/>
          <w:numId w:val="28"/>
        </w:numPr>
        <w:rPr>
          <w:rFonts w:ascii="Calibri" w:hAnsi="Calibri" w:cs="Calibri"/>
          <w:color w:val="9BBB59"/>
        </w:rPr>
      </w:pPr>
      <w:r w:rsidRPr="00687666">
        <w:rPr>
          <w:rStyle w:val="lev"/>
          <w:rFonts w:ascii="Calibri" w:hAnsi="Calibri" w:cs="Calibri"/>
          <w:color w:val="9BBB59"/>
        </w:rPr>
        <w:t>Actions prévues</w:t>
      </w:r>
      <w:r w:rsidRPr="00687666">
        <w:rPr>
          <w:rStyle w:val="apple-converted-space"/>
          <w:rFonts w:ascii="Calibri" w:hAnsi="Calibri" w:cs="Calibri"/>
          <w:color w:val="9BBB59"/>
        </w:rPr>
        <w:t> </w:t>
      </w:r>
      <w:r w:rsidRPr="00687666">
        <w:rPr>
          <w:rFonts w:ascii="Calibri" w:hAnsi="Calibri" w:cs="Calibri"/>
          <w:color w:val="9BBB59"/>
        </w:rPr>
        <w:t xml:space="preserve">: </w:t>
      </w:r>
    </w:p>
    <w:p w14:paraId="1FD2C8BA" w14:textId="522C5CDD" w:rsidR="00850551" w:rsidRDefault="00B2362D" w:rsidP="00687666">
      <w:pPr>
        <w:pStyle w:val="NormalWeb"/>
        <w:numPr>
          <w:ilvl w:val="1"/>
          <w:numId w:val="28"/>
        </w:numPr>
        <w:ind w:left="709"/>
        <w:rPr>
          <w:rFonts w:ascii="Calibri" w:hAnsi="Calibri" w:cs="Calibri"/>
          <w:color w:val="000000"/>
        </w:rPr>
      </w:pPr>
      <w:r>
        <w:rPr>
          <w:rFonts w:ascii="Calibri" w:hAnsi="Calibri" w:cs="Calibri"/>
          <w:color w:val="000000"/>
        </w:rPr>
        <w:t xml:space="preserve">Amélioration des </w:t>
      </w:r>
      <w:r w:rsidR="000908E9" w:rsidRPr="000908E9">
        <w:rPr>
          <w:rFonts w:ascii="Calibri" w:hAnsi="Calibri" w:cs="Calibri"/>
          <w:color w:val="000000"/>
        </w:rPr>
        <w:t>rencontre</w:t>
      </w:r>
      <w:r>
        <w:rPr>
          <w:rFonts w:ascii="Calibri" w:hAnsi="Calibri" w:cs="Calibri"/>
          <w:color w:val="000000"/>
        </w:rPr>
        <w:t>s</w:t>
      </w:r>
      <w:r w:rsidR="000908E9" w:rsidRPr="000908E9">
        <w:rPr>
          <w:rFonts w:ascii="Calibri" w:hAnsi="Calibri" w:cs="Calibri"/>
          <w:color w:val="000000"/>
        </w:rPr>
        <w:t xml:space="preserve"> d’équipe</w:t>
      </w:r>
    </w:p>
    <w:p w14:paraId="6F616A9F" w14:textId="2A416CE6" w:rsidR="00850551" w:rsidRDefault="00B2362D" w:rsidP="00687666">
      <w:pPr>
        <w:pStyle w:val="NormalWeb"/>
        <w:numPr>
          <w:ilvl w:val="1"/>
          <w:numId w:val="28"/>
        </w:numPr>
        <w:ind w:left="709"/>
        <w:rPr>
          <w:rFonts w:ascii="Calibri" w:hAnsi="Calibri" w:cs="Calibri"/>
          <w:color w:val="000000"/>
        </w:rPr>
      </w:pPr>
      <w:r>
        <w:rPr>
          <w:rFonts w:ascii="Calibri" w:hAnsi="Calibri" w:cs="Calibri"/>
          <w:color w:val="000000"/>
        </w:rPr>
        <w:t>C</w:t>
      </w:r>
      <w:r w:rsidR="000908E9" w:rsidRPr="000908E9">
        <w:rPr>
          <w:rFonts w:ascii="Calibri" w:hAnsi="Calibri" w:cs="Calibri"/>
          <w:color w:val="000000"/>
        </w:rPr>
        <w:t>larification des rôles</w:t>
      </w:r>
      <w:r w:rsidR="00850551">
        <w:rPr>
          <w:rFonts w:ascii="Calibri" w:hAnsi="Calibri" w:cs="Calibri"/>
          <w:color w:val="000000"/>
        </w:rPr>
        <w:t xml:space="preserve"> et des priorités</w:t>
      </w:r>
    </w:p>
    <w:p w14:paraId="0E5787FE" w14:textId="3DF754C3" w:rsidR="00687666" w:rsidRDefault="00B2362D" w:rsidP="00F22CA7">
      <w:pPr>
        <w:pStyle w:val="NormalWeb"/>
        <w:numPr>
          <w:ilvl w:val="1"/>
          <w:numId w:val="28"/>
        </w:numPr>
        <w:ind w:left="709"/>
        <w:rPr>
          <w:rFonts w:ascii="Calibri" w:hAnsi="Calibri" w:cs="Calibri"/>
          <w:color w:val="000000"/>
        </w:rPr>
      </w:pPr>
      <w:r>
        <w:rPr>
          <w:rFonts w:ascii="Calibri" w:hAnsi="Calibri" w:cs="Calibri"/>
          <w:color w:val="000000"/>
        </w:rPr>
        <w:t>Ajout d’</w:t>
      </w:r>
      <w:r w:rsidR="000908E9" w:rsidRPr="000908E9">
        <w:rPr>
          <w:rFonts w:ascii="Calibri" w:hAnsi="Calibri" w:cs="Calibri"/>
          <w:color w:val="000000"/>
        </w:rPr>
        <w:t xml:space="preserve">activité de cohésion </w:t>
      </w:r>
      <w:r>
        <w:rPr>
          <w:rFonts w:ascii="Calibri" w:hAnsi="Calibri" w:cs="Calibri"/>
          <w:color w:val="000000"/>
        </w:rPr>
        <w:t xml:space="preserve">d’équipe </w:t>
      </w:r>
      <w:r w:rsidR="000908E9" w:rsidRPr="000908E9">
        <w:rPr>
          <w:rFonts w:ascii="Calibri" w:hAnsi="Calibri" w:cs="Calibri"/>
          <w:color w:val="000000"/>
        </w:rPr>
        <w:t>post-saison</w:t>
      </w:r>
    </w:p>
    <w:p w14:paraId="019A13FF" w14:textId="77777777" w:rsidR="00F22CA7" w:rsidRPr="00F22CA7" w:rsidRDefault="00F22CA7" w:rsidP="00F22CA7">
      <w:pPr>
        <w:pStyle w:val="NormalWeb"/>
        <w:ind w:left="709"/>
        <w:rPr>
          <w:rFonts w:ascii="Calibri" w:hAnsi="Calibri" w:cs="Calibri"/>
          <w:color w:val="000000"/>
          <w:sz w:val="4"/>
          <w:szCs w:val="4"/>
        </w:rPr>
      </w:pPr>
    </w:p>
    <w:p w14:paraId="34C42ABC" w14:textId="421A8470" w:rsidR="002C5B03" w:rsidRPr="00850551" w:rsidRDefault="002C5B03" w:rsidP="000B6D08">
      <w:pPr>
        <w:jc w:val="both"/>
        <w:rPr>
          <w:rFonts w:ascii="Calibri" w:hAnsi="Calibri" w:cs="Calibri"/>
          <w:sz w:val="24"/>
          <w:szCs w:val="24"/>
          <w:lang w:val="fr-CA"/>
        </w:rPr>
      </w:pPr>
      <w:r w:rsidRPr="00850551">
        <w:rPr>
          <w:rFonts w:ascii="Calibri" w:hAnsi="Calibri" w:cs="Calibri"/>
          <w:sz w:val="24"/>
          <w:szCs w:val="24"/>
          <w:lang w:val="fr-CA"/>
        </w:rPr>
        <w:t>Un sondage sur le climat de travail n’est utile que s’il est suivi d’actions concrètes. En écoutant vos équipes et en agissant sur leurs commentaires, vous contribuez à bâtir un milieu de travail où chacun se sent respecté, entendu et engagé.</w:t>
      </w:r>
    </w:p>
    <w:p w14:paraId="70A65AEB" w14:textId="382BA351" w:rsidR="00812EA1" w:rsidRPr="002C5B03" w:rsidRDefault="00812EA1">
      <w:pPr>
        <w:rPr>
          <w:rFonts w:ascii="Calibri" w:hAnsi="Calibri" w:cs="Calibri"/>
          <w:sz w:val="24"/>
          <w:szCs w:val="24"/>
          <w:lang w:val="fr-CA"/>
        </w:rPr>
      </w:pPr>
    </w:p>
    <w:sectPr w:rsidR="00812EA1" w:rsidRPr="002C5B03" w:rsidSect="00034616">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60E2" w14:textId="77777777" w:rsidR="002523F8" w:rsidRDefault="002523F8" w:rsidP="002C5B03">
      <w:pPr>
        <w:spacing w:after="0" w:line="240" w:lineRule="auto"/>
      </w:pPr>
      <w:r>
        <w:separator/>
      </w:r>
    </w:p>
  </w:endnote>
  <w:endnote w:type="continuationSeparator" w:id="0">
    <w:p w14:paraId="1316B7A9" w14:textId="77777777" w:rsidR="002523F8" w:rsidRDefault="002523F8" w:rsidP="002C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08211649"/>
      <w:docPartObj>
        <w:docPartGallery w:val="Page Numbers (Bottom of Page)"/>
        <w:docPartUnique/>
      </w:docPartObj>
    </w:sdtPr>
    <w:sdtContent>
      <w:p w14:paraId="6488B06B" w14:textId="6A29229F" w:rsidR="00CF3F97" w:rsidRDefault="00CF3F97" w:rsidP="00C91CD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632D865E" w14:textId="77777777" w:rsidR="00CF3F97" w:rsidRDefault="00CF3F97" w:rsidP="00CF3F9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45627580"/>
      <w:docPartObj>
        <w:docPartGallery w:val="Page Numbers (Bottom of Page)"/>
        <w:docPartUnique/>
      </w:docPartObj>
    </w:sdtPr>
    <w:sdtContent>
      <w:p w14:paraId="635CB91A" w14:textId="4DC7E3BB" w:rsidR="00CF3F97" w:rsidRDefault="00CF3F97" w:rsidP="00C91CD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371E318" w14:textId="43D57E89" w:rsidR="002C5B03" w:rsidRPr="002C5B03" w:rsidRDefault="002C5B03" w:rsidP="002C5B03">
    <w:pPr>
      <w:pStyle w:val="Pieddepage"/>
      <w:ind w:right="360"/>
      <w:rPr>
        <w:rFonts w:ascii="Calibri" w:hAnsi="Calibri" w:cs="Calibri"/>
        <w:color w:val="000000" w:themeColor="text1"/>
        <w:lang w:val="fr-CA"/>
      </w:rPr>
    </w:pPr>
    <w:r w:rsidRPr="002F3A18">
      <w:rPr>
        <w:rFonts w:ascii="Calibri" w:hAnsi="Calibri" w:cs="Calibri"/>
        <w:color w:val="000000" w:themeColor="text1"/>
        <w:sz w:val="20"/>
        <w:szCs w:val="20"/>
        <w:lang w:val="fr-CA"/>
      </w:rPr>
      <w:t xml:space="preserve">Guide réalisé en collaboration avec FP Conseils et </w:t>
    </w:r>
    <w:proofErr w:type="spellStart"/>
    <w:r w:rsidRPr="002F3A18">
      <w:rPr>
        <w:rFonts w:ascii="Calibri" w:hAnsi="Calibri" w:cs="Calibri"/>
        <w:color w:val="000000" w:themeColor="text1"/>
        <w:sz w:val="20"/>
        <w:szCs w:val="20"/>
        <w:lang w:val="fr-CA"/>
      </w:rPr>
      <w:t>RHinno</w:t>
    </w:r>
    <w:proofErr w:type="spellEnd"/>
    <w:r w:rsidRPr="002F3A18">
      <w:rPr>
        <w:rFonts w:ascii="Calibri" w:hAnsi="Calibri" w:cs="Calibri"/>
        <w:color w:val="000000" w:themeColor="text1"/>
        <w:sz w:val="20"/>
        <w:szCs w:val="20"/>
        <w:lang w:val="fr-CA"/>
      </w:rPr>
      <w:br/>
    </w:r>
    <w:r w:rsidRPr="002F3A18">
      <w:rPr>
        <w:rFonts w:ascii="Calibri" w:hAnsi="Calibri" w:cs="Calibri"/>
        <w:color w:val="000000" w:themeColor="text1"/>
        <w:sz w:val="18"/>
        <w:szCs w:val="18"/>
        <w:lang w:val="fr-CA"/>
      </w:rPr>
      <w:t xml:space="preserve">Note : Le masculin est utilisé sans discrimination et uniquement dans le but d’alléger le texte des outils </w:t>
    </w:r>
    <w:proofErr w:type="spellStart"/>
    <w:r w:rsidRPr="002F3A18">
      <w:rPr>
        <w:rFonts w:ascii="Calibri" w:hAnsi="Calibri" w:cs="Calibri"/>
        <w:color w:val="000000" w:themeColor="text1"/>
        <w:sz w:val="18"/>
        <w:szCs w:val="18"/>
        <w:lang w:val="fr-CA"/>
      </w:rPr>
      <w:t>RHinno</w:t>
    </w:r>
    <w:proofErr w:type="spellEnd"/>
    <w:r w:rsidRPr="002F3A18">
      <w:rPr>
        <w:rFonts w:ascii="Calibri" w:hAnsi="Calibri" w:cs="Calibri"/>
        <w:color w:val="000000" w:themeColor="text1"/>
        <w:sz w:val="18"/>
        <w:szCs w:val="18"/>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F474" w14:textId="77777777" w:rsidR="002523F8" w:rsidRDefault="002523F8" w:rsidP="002C5B03">
      <w:pPr>
        <w:spacing w:after="0" w:line="240" w:lineRule="auto"/>
      </w:pPr>
      <w:r>
        <w:separator/>
      </w:r>
    </w:p>
  </w:footnote>
  <w:footnote w:type="continuationSeparator" w:id="0">
    <w:p w14:paraId="787AD22F" w14:textId="77777777" w:rsidR="002523F8" w:rsidRDefault="002523F8" w:rsidP="002C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75FA" w14:textId="6C6E9677" w:rsidR="00FC4E13" w:rsidRDefault="00FC4E13" w:rsidP="00F053CE">
    <w:pPr>
      <w:pStyle w:val="En-tte"/>
      <w:ind w:right="-291"/>
      <w:jc w:val="right"/>
    </w:pPr>
    <w:r>
      <w:rPr>
        <w:noProof/>
      </w:rPr>
      <w:drawing>
        <wp:inline distT="0" distB="0" distL="0" distR="0" wp14:anchorId="698F32E9" wp14:editId="2B8915B3">
          <wp:extent cx="1153065" cy="298029"/>
          <wp:effectExtent l="0" t="0" r="0" b="0"/>
          <wp:docPr id="54077236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72362" name="Graphique 540772362"/>
                  <pic:cNvPicPr/>
                </pic:nvPicPr>
                <pic:blipFill>
                  <a:blip r:embed="rId1">
                    <a:extLst>
                      <a:ext uri="{96DAC541-7B7A-43D3-8B79-37D633B846F1}">
                        <asvg:svgBlip xmlns:asvg="http://schemas.microsoft.com/office/drawing/2016/SVG/main" r:embed="rId2"/>
                      </a:ext>
                    </a:extLst>
                  </a:blip>
                  <a:stretch>
                    <a:fillRect/>
                  </a:stretch>
                </pic:blipFill>
                <pic:spPr>
                  <a:xfrm>
                    <a:off x="0" y="0"/>
                    <a:ext cx="1223155" cy="316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F13CC2"/>
    <w:multiLevelType w:val="hybridMultilevel"/>
    <w:tmpl w:val="00644044"/>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4393DD7"/>
    <w:multiLevelType w:val="multilevel"/>
    <w:tmpl w:val="2432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9D1036"/>
    <w:multiLevelType w:val="multilevel"/>
    <w:tmpl w:val="3FFA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96EFC"/>
    <w:multiLevelType w:val="hybridMultilevel"/>
    <w:tmpl w:val="F0ACABE4"/>
    <w:lvl w:ilvl="0" w:tplc="CA5473C6">
      <w:start w:val="1"/>
      <w:numFmt w:val="bullet"/>
      <w:lvlText w:val=""/>
      <w:lvlJc w:val="left"/>
      <w:pPr>
        <w:ind w:left="720" w:hanging="360"/>
      </w:pPr>
      <w:rPr>
        <w:rFonts w:ascii="Symbol" w:hAnsi="Symbol"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D824A9C"/>
    <w:multiLevelType w:val="hybridMultilevel"/>
    <w:tmpl w:val="073027B2"/>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10D2539"/>
    <w:multiLevelType w:val="multilevel"/>
    <w:tmpl w:val="6AA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223BA"/>
    <w:multiLevelType w:val="hybridMultilevel"/>
    <w:tmpl w:val="793EB6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31B5E42"/>
    <w:multiLevelType w:val="hybridMultilevel"/>
    <w:tmpl w:val="CD9095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7701310"/>
    <w:multiLevelType w:val="hybridMultilevel"/>
    <w:tmpl w:val="FBA46F06"/>
    <w:lvl w:ilvl="0" w:tplc="CA5473C6">
      <w:start w:val="1"/>
      <w:numFmt w:val="bullet"/>
      <w:lvlText w:val=""/>
      <w:lvlJc w:val="left"/>
      <w:pPr>
        <w:ind w:left="1440" w:hanging="360"/>
      </w:pPr>
      <w:rPr>
        <w:rFonts w:ascii="Symbol" w:hAnsi="Symbol" w:hint="default"/>
        <w:sz w:val="24"/>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4ED46D35"/>
    <w:multiLevelType w:val="hybridMultilevel"/>
    <w:tmpl w:val="C42A0A04"/>
    <w:lvl w:ilvl="0" w:tplc="CA5473C6">
      <w:start w:val="1"/>
      <w:numFmt w:val="bullet"/>
      <w:lvlText w:val=""/>
      <w:lvlJc w:val="left"/>
      <w:pPr>
        <w:ind w:left="720" w:hanging="360"/>
      </w:pPr>
      <w:rPr>
        <w:rFonts w:ascii="Symbol" w:hAnsi="Symbol"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03412EF"/>
    <w:multiLevelType w:val="hybridMultilevel"/>
    <w:tmpl w:val="0FDA949E"/>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57B50F46"/>
    <w:multiLevelType w:val="hybridMultilevel"/>
    <w:tmpl w:val="3A620C06"/>
    <w:lvl w:ilvl="0" w:tplc="CA5473C6">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A94373"/>
    <w:multiLevelType w:val="hybridMultilevel"/>
    <w:tmpl w:val="BECE696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646409B5"/>
    <w:multiLevelType w:val="hybridMultilevel"/>
    <w:tmpl w:val="10365FD2"/>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65C8635F"/>
    <w:multiLevelType w:val="hybridMultilevel"/>
    <w:tmpl w:val="E6B41288"/>
    <w:lvl w:ilvl="0" w:tplc="0C0C0001">
      <w:start w:val="1"/>
      <w:numFmt w:val="bullet"/>
      <w:lvlText w:val=""/>
      <w:lvlJc w:val="left"/>
      <w:pPr>
        <w:ind w:left="720" w:hanging="360"/>
      </w:pPr>
      <w:rPr>
        <w:rFonts w:ascii="Symbol" w:hAnsi="Symbol" w:hint="default"/>
        <w:sz w:val="5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9A3B14"/>
    <w:multiLevelType w:val="hybridMultilevel"/>
    <w:tmpl w:val="68981FFA"/>
    <w:lvl w:ilvl="0" w:tplc="CA5473C6">
      <w:start w:val="1"/>
      <w:numFmt w:val="bullet"/>
      <w:lvlText w:val=""/>
      <w:lvlJc w:val="left"/>
      <w:pPr>
        <w:ind w:left="360" w:hanging="360"/>
      </w:pPr>
      <w:rPr>
        <w:rFonts w:ascii="Symbol" w:hAnsi="Symbol" w:hint="default"/>
        <w:sz w:val="24"/>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68DF0200"/>
    <w:multiLevelType w:val="hybridMultilevel"/>
    <w:tmpl w:val="DD14E868"/>
    <w:lvl w:ilvl="0" w:tplc="7870DA22">
      <w:start w:val="1"/>
      <w:numFmt w:val="bullet"/>
      <w:lvlText w:val="o"/>
      <w:lvlJc w:val="left"/>
      <w:pPr>
        <w:ind w:left="740" w:hanging="380"/>
      </w:pPr>
      <w:rPr>
        <w:rFonts w:ascii="Courier New" w:hAnsi="Courier New" w:hint="default"/>
        <w:sz w:val="5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EFE599B"/>
    <w:multiLevelType w:val="hybridMultilevel"/>
    <w:tmpl w:val="B1466198"/>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78275133"/>
    <w:multiLevelType w:val="hybridMultilevel"/>
    <w:tmpl w:val="9E8C07CA"/>
    <w:lvl w:ilvl="0" w:tplc="CA5473C6">
      <w:start w:val="1"/>
      <w:numFmt w:val="bullet"/>
      <w:lvlText w:val=""/>
      <w:lvlJc w:val="left"/>
      <w:pPr>
        <w:ind w:left="360" w:hanging="360"/>
      </w:pPr>
      <w:rPr>
        <w:rFonts w:ascii="Symbol" w:hAnsi="Symbol" w:hint="default"/>
        <w:sz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7CC86009"/>
    <w:multiLevelType w:val="hybridMultilevel"/>
    <w:tmpl w:val="1E6EA3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10055111">
    <w:abstractNumId w:val="8"/>
  </w:num>
  <w:num w:numId="2" w16cid:durableId="742332732">
    <w:abstractNumId w:val="6"/>
  </w:num>
  <w:num w:numId="3" w16cid:durableId="320545002">
    <w:abstractNumId w:val="5"/>
  </w:num>
  <w:num w:numId="4" w16cid:durableId="888414720">
    <w:abstractNumId w:val="4"/>
  </w:num>
  <w:num w:numId="5" w16cid:durableId="211960288">
    <w:abstractNumId w:val="7"/>
  </w:num>
  <w:num w:numId="6" w16cid:durableId="149909492">
    <w:abstractNumId w:val="3"/>
  </w:num>
  <w:num w:numId="7" w16cid:durableId="875233659">
    <w:abstractNumId w:val="2"/>
  </w:num>
  <w:num w:numId="8" w16cid:durableId="470638785">
    <w:abstractNumId w:val="1"/>
  </w:num>
  <w:num w:numId="9" w16cid:durableId="428701584">
    <w:abstractNumId w:val="0"/>
  </w:num>
  <w:num w:numId="10" w16cid:durableId="765468251">
    <w:abstractNumId w:val="16"/>
  </w:num>
  <w:num w:numId="11" w16cid:durableId="1852527474">
    <w:abstractNumId w:val="28"/>
  </w:num>
  <w:num w:numId="12" w16cid:durableId="1192256364">
    <w:abstractNumId w:val="25"/>
  </w:num>
  <w:num w:numId="13" w16cid:durableId="133916748">
    <w:abstractNumId w:val="23"/>
  </w:num>
  <w:num w:numId="14" w16cid:durableId="650407993">
    <w:abstractNumId w:val="20"/>
  </w:num>
  <w:num w:numId="15" w16cid:durableId="996036251">
    <w:abstractNumId w:val="19"/>
  </w:num>
  <w:num w:numId="16" w16cid:durableId="767239337">
    <w:abstractNumId w:val="15"/>
  </w:num>
  <w:num w:numId="17" w16cid:durableId="52434095">
    <w:abstractNumId w:val="17"/>
  </w:num>
  <w:num w:numId="18" w16cid:durableId="639532631">
    <w:abstractNumId w:val="12"/>
  </w:num>
  <w:num w:numId="19" w16cid:durableId="717314211">
    <w:abstractNumId w:val="13"/>
  </w:num>
  <w:num w:numId="20" w16cid:durableId="112023543">
    <w:abstractNumId w:val="22"/>
  </w:num>
  <w:num w:numId="21" w16cid:durableId="761268022">
    <w:abstractNumId w:val="18"/>
  </w:num>
  <w:num w:numId="22" w16cid:durableId="1469084671">
    <w:abstractNumId w:val="21"/>
  </w:num>
  <w:num w:numId="23" w16cid:durableId="1118454703">
    <w:abstractNumId w:val="11"/>
  </w:num>
  <w:num w:numId="24" w16cid:durableId="1202017069">
    <w:abstractNumId w:val="10"/>
  </w:num>
  <w:num w:numId="25" w16cid:durableId="2104639744">
    <w:abstractNumId w:val="26"/>
  </w:num>
  <w:num w:numId="26" w16cid:durableId="1260868703">
    <w:abstractNumId w:val="27"/>
  </w:num>
  <w:num w:numId="27" w16cid:durableId="936864872">
    <w:abstractNumId w:val="14"/>
  </w:num>
  <w:num w:numId="28" w16cid:durableId="1795904906">
    <w:abstractNumId w:val="24"/>
  </w:num>
  <w:num w:numId="29" w16cid:durableId="620382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6708"/>
    <w:rsid w:val="0006063C"/>
    <w:rsid w:val="00072894"/>
    <w:rsid w:val="000908E9"/>
    <w:rsid w:val="000B6D08"/>
    <w:rsid w:val="000D6F59"/>
    <w:rsid w:val="000F2715"/>
    <w:rsid w:val="0015074B"/>
    <w:rsid w:val="00187550"/>
    <w:rsid w:val="001C5EC6"/>
    <w:rsid w:val="001E2FC4"/>
    <w:rsid w:val="001E792D"/>
    <w:rsid w:val="002523F8"/>
    <w:rsid w:val="0029639D"/>
    <w:rsid w:val="002C5B03"/>
    <w:rsid w:val="002F3A18"/>
    <w:rsid w:val="002F75F0"/>
    <w:rsid w:val="00310495"/>
    <w:rsid w:val="00317BB6"/>
    <w:rsid w:val="00326F90"/>
    <w:rsid w:val="003358CB"/>
    <w:rsid w:val="00335F4C"/>
    <w:rsid w:val="00382733"/>
    <w:rsid w:val="003A2488"/>
    <w:rsid w:val="00426978"/>
    <w:rsid w:val="004C0A57"/>
    <w:rsid w:val="00551D4D"/>
    <w:rsid w:val="006014DF"/>
    <w:rsid w:val="006144DA"/>
    <w:rsid w:val="00687666"/>
    <w:rsid w:val="00693D58"/>
    <w:rsid w:val="007F1744"/>
    <w:rsid w:val="00812EA1"/>
    <w:rsid w:val="00850551"/>
    <w:rsid w:val="008B3E6F"/>
    <w:rsid w:val="008E703F"/>
    <w:rsid w:val="00927D63"/>
    <w:rsid w:val="00932B59"/>
    <w:rsid w:val="00965E79"/>
    <w:rsid w:val="00972C6D"/>
    <w:rsid w:val="009E7BC4"/>
    <w:rsid w:val="00A25BA3"/>
    <w:rsid w:val="00A50F22"/>
    <w:rsid w:val="00A51D98"/>
    <w:rsid w:val="00A853D6"/>
    <w:rsid w:val="00A950AC"/>
    <w:rsid w:val="00AA1D8D"/>
    <w:rsid w:val="00AA21D5"/>
    <w:rsid w:val="00AD2BB4"/>
    <w:rsid w:val="00B20336"/>
    <w:rsid w:val="00B2362D"/>
    <w:rsid w:val="00B34D09"/>
    <w:rsid w:val="00B47730"/>
    <w:rsid w:val="00B71866"/>
    <w:rsid w:val="00B814BF"/>
    <w:rsid w:val="00B94D70"/>
    <w:rsid w:val="00BB08EB"/>
    <w:rsid w:val="00C81C90"/>
    <w:rsid w:val="00C85F8C"/>
    <w:rsid w:val="00CB0664"/>
    <w:rsid w:val="00CF3F97"/>
    <w:rsid w:val="00D7221E"/>
    <w:rsid w:val="00D94ABB"/>
    <w:rsid w:val="00DF5F13"/>
    <w:rsid w:val="00E73C4C"/>
    <w:rsid w:val="00E80382"/>
    <w:rsid w:val="00E85825"/>
    <w:rsid w:val="00EB2C82"/>
    <w:rsid w:val="00EF1003"/>
    <w:rsid w:val="00EF5EE7"/>
    <w:rsid w:val="00F053CE"/>
    <w:rsid w:val="00F22CA7"/>
    <w:rsid w:val="00F8255E"/>
    <w:rsid w:val="00FC4E13"/>
    <w:rsid w:val="00FC693F"/>
    <w:rsid w:val="00FE60C9"/>
    <w:rsid w:val="12093E10"/>
    <w:rsid w:val="1B14CA6E"/>
    <w:rsid w:val="37F70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3BC55"/>
  <w14:defaultImageDpi w14:val="300"/>
  <w15:docId w15:val="{DED3D200-A192-644E-AA64-AC7F24BC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908E9"/>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apple-converted-space">
    <w:name w:val="apple-converted-space"/>
    <w:basedOn w:val="Policepardfaut"/>
    <w:rsid w:val="000908E9"/>
  </w:style>
  <w:style w:type="character" w:styleId="Numrodepage">
    <w:name w:val="page number"/>
    <w:basedOn w:val="Policepardfaut"/>
    <w:uiPriority w:val="99"/>
    <w:semiHidden/>
    <w:unhideWhenUsed/>
    <w:rsid w:val="00CF3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91c3c-747a-4d34-8a47-b9762ebfca10">
      <Terms xmlns="http://schemas.microsoft.com/office/infopath/2007/PartnerControls"/>
    </lcf76f155ced4ddcb4097134ff3c332f>
    <TaxCatchAll xmlns="3d1158b1-444f-4ed1-9b3e-91c6bcef6b7e" xsi:nil="true"/>
  </documentManagement>
</p:properties>
</file>

<file path=customXml/itemProps1.xml><?xml version="1.0" encoding="utf-8"?>
<ds:datastoreItem xmlns:ds="http://schemas.openxmlformats.org/officeDocument/2006/customXml" ds:itemID="{104BD0A0-B318-4BF3-9800-30D700A99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3388EA0-4160-4B79-BFEF-CEE3E8D8FF42}">
  <ds:schemaRefs>
    <ds:schemaRef ds:uri="http://schemas.microsoft.com/sharepoint/v3/contenttype/forms"/>
  </ds:schemaRefs>
</ds:datastoreItem>
</file>

<file path=customXml/itemProps4.xml><?xml version="1.0" encoding="utf-8"?>
<ds:datastoreItem xmlns:ds="http://schemas.openxmlformats.org/officeDocument/2006/customXml" ds:itemID="{5AD450C1-BF0F-45AC-AC7C-A70C5ADD0114}">
  <ds:schemaRefs>
    <ds:schemaRef ds:uri="http://schemas.microsoft.com/office/2006/metadata/properties"/>
    <ds:schemaRef ds:uri="http://schemas.microsoft.com/office/infopath/2007/PartnerControls"/>
    <ds:schemaRef ds:uri="87191c3c-747a-4d34-8a47-b9762ebfca10"/>
    <ds:schemaRef ds:uri="3d1158b1-444f-4ed1-9b3e-91c6bcef6b7e"/>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1221</Words>
  <Characters>6719</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Stéphanie Lehoux</cp:lastModifiedBy>
  <cp:revision>45</cp:revision>
  <dcterms:created xsi:type="dcterms:W3CDTF">2013-12-23T23:15:00Z</dcterms:created>
  <dcterms:modified xsi:type="dcterms:W3CDTF">2026-01-28T19:35:00Z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